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59E8" w14:textId="77777777" w:rsidR="00B64193" w:rsidRDefault="00B64193" w:rsidP="00B6419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İzmir İlinde Çileklerde </w:t>
      </w:r>
      <w:proofErr w:type="spellStart"/>
      <w:r w:rsidRPr="00024653">
        <w:rPr>
          <w:rFonts w:ascii="Times New Roman" w:hAnsi="Times New Roman"/>
          <w:i/>
          <w:color w:val="000000"/>
          <w:sz w:val="24"/>
          <w:szCs w:val="24"/>
        </w:rPr>
        <w:t>Botrytis</w:t>
      </w:r>
      <w:proofErr w:type="spellEnd"/>
      <w:r w:rsidRPr="00024653">
        <w:rPr>
          <w:rFonts w:ascii="Times New Roman" w:hAnsi="Times New Roman"/>
          <w:i/>
          <w:color w:val="000000"/>
          <w:sz w:val="24"/>
          <w:szCs w:val="24"/>
        </w:rPr>
        <w:t xml:space="preserve"> </w:t>
      </w:r>
      <w:proofErr w:type="spellStart"/>
      <w:r w:rsidRPr="00024653">
        <w:rPr>
          <w:rFonts w:ascii="Times New Roman" w:hAnsi="Times New Roman"/>
          <w:i/>
          <w:color w:val="000000"/>
          <w:sz w:val="24"/>
          <w:szCs w:val="24"/>
        </w:rPr>
        <w:t>cinerea</w:t>
      </w:r>
      <w:proofErr w:type="spellEnd"/>
      <w:r>
        <w:rPr>
          <w:rFonts w:ascii="Times New Roman" w:hAnsi="Times New Roman"/>
          <w:color w:val="000000"/>
          <w:sz w:val="24"/>
          <w:szCs w:val="24"/>
        </w:rPr>
        <w:t xml:space="preserve"> F</w:t>
      </w:r>
      <w:r w:rsidRPr="00024653">
        <w:rPr>
          <w:rFonts w:ascii="Times New Roman" w:hAnsi="Times New Roman"/>
          <w:color w:val="000000"/>
          <w:sz w:val="24"/>
          <w:szCs w:val="24"/>
        </w:rPr>
        <w:t>r.</w:t>
      </w:r>
      <w:r>
        <w:rPr>
          <w:rFonts w:ascii="Times New Roman" w:hAnsi="Times New Roman"/>
          <w:b/>
          <w:color w:val="000000"/>
          <w:sz w:val="24"/>
          <w:szCs w:val="24"/>
        </w:rPr>
        <w:t xml:space="preserve"> İzolatlarının Bazı Fungisitlere Karşı Duyarlılıklarının Belirlenmesi</w:t>
      </w:r>
    </w:p>
    <w:p w14:paraId="475FED5A" w14:textId="77777777" w:rsidR="00B64193" w:rsidRDefault="00B64193" w:rsidP="00B64193">
      <w:pPr>
        <w:spacing w:after="0" w:line="240" w:lineRule="auto"/>
        <w:jc w:val="center"/>
        <w:rPr>
          <w:rFonts w:ascii="Times New Roman" w:hAnsi="Times New Roman"/>
          <w:color w:val="000000"/>
        </w:rPr>
      </w:pPr>
    </w:p>
    <w:p w14:paraId="462167E4" w14:textId="77777777" w:rsidR="00B64193" w:rsidRPr="00E8447B" w:rsidRDefault="001812D8" w:rsidP="00B64193">
      <w:pPr>
        <w:spacing w:after="0" w:line="240" w:lineRule="auto"/>
        <w:jc w:val="center"/>
        <w:rPr>
          <w:rFonts w:ascii="Times New Roman" w:hAnsi="Times New Roman"/>
          <w:color w:val="000000"/>
        </w:rPr>
      </w:pPr>
      <w:r>
        <w:rPr>
          <w:rFonts w:ascii="Times New Roman" w:hAnsi="Times New Roman"/>
          <w:color w:val="000000"/>
        </w:rPr>
        <w:t>Yazar</w:t>
      </w:r>
      <w:r w:rsidR="00B64193" w:rsidRPr="008D22DD">
        <w:rPr>
          <w:rFonts w:ascii="Times New Roman" w:hAnsi="Times New Roman"/>
          <w:color w:val="000000"/>
          <w:vertAlign w:val="superscript"/>
        </w:rPr>
        <w:t>1</w:t>
      </w:r>
      <w:r w:rsidR="00B64193">
        <w:rPr>
          <w:rFonts w:ascii="Times New Roman" w:hAnsi="Times New Roman"/>
          <w:color w:val="000000"/>
        </w:rPr>
        <w:t xml:space="preserve"> </w:t>
      </w:r>
      <w:r w:rsidR="00072FD0">
        <w:rPr>
          <w:rFonts w:ascii="Times New Roman" w:hAnsi="Times New Roman"/>
          <w:color w:val="000000"/>
        </w:rPr>
        <w:t xml:space="preserve">, </w:t>
      </w:r>
      <w:r w:rsidR="006334D2">
        <w:rPr>
          <w:rFonts w:ascii="Times New Roman" w:hAnsi="Times New Roman"/>
          <w:color w:val="000000"/>
        </w:rPr>
        <w:t xml:space="preserve">Yazar </w:t>
      </w:r>
      <w:r w:rsidR="006334D2" w:rsidRPr="001F3199">
        <w:rPr>
          <w:rFonts w:ascii="Times New Roman" w:hAnsi="Times New Roman"/>
          <w:color w:val="000000"/>
          <w:vertAlign w:val="superscript"/>
        </w:rPr>
        <w:t>2</w:t>
      </w:r>
      <w:r w:rsidR="00072FD0">
        <w:rPr>
          <w:rFonts w:ascii="Times New Roman" w:hAnsi="Times New Roman"/>
          <w:color w:val="000000"/>
        </w:rPr>
        <w:t xml:space="preserve">, </w:t>
      </w:r>
    </w:p>
    <w:p w14:paraId="0A9B79A3" w14:textId="77777777" w:rsidR="00B64193" w:rsidRDefault="00B64193" w:rsidP="00B64193">
      <w:pPr>
        <w:pStyle w:val="AralkYok"/>
        <w:rPr>
          <w:rFonts w:ascii="Times New Roman" w:hAnsi="Times New Roman"/>
          <w:color w:val="000000"/>
          <w:vertAlign w:val="superscript"/>
        </w:rPr>
      </w:pPr>
    </w:p>
    <w:p w14:paraId="09961399" w14:textId="11F83187" w:rsidR="00B64193" w:rsidRDefault="00B64193" w:rsidP="00B64193">
      <w:pPr>
        <w:pStyle w:val="AralkYok"/>
        <w:rPr>
          <w:rFonts w:ascii="Times New Roman" w:hAnsi="Times New Roman"/>
          <w:i/>
          <w:sz w:val="18"/>
          <w:szCs w:val="18"/>
        </w:rPr>
      </w:pPr>
      <w:r w:rsidRPr="00B96D2C">
        <w:rPr>
          <w:rFonts w:ascii="Times New Roman" w:hAnsi="Times New Roman"/>
          <w:i/>
          <w:color w:val="000000"/>
          <w:sz w:val="18"/>
          <w:szCs w:val="18"/>
          <w:vertAlign w:val="superscript"/>
        </w:rPr>
        <w:t>1</w:t>
      </w:r>
      <w:r>
        <w:rPr>
          <w:rFonts w:ascii="Times New Roman" w:hAnsi="Times New Roman"/>
          <w:i/>
          <w:sz w:val="18"/>
          <w:szCs w:val="18"/>
        </w:rPr>
        <w:t>Ege</w:t>
      </w:r>
      <w:r w:rsidRPr="00B96D2C">
        <w:rPr>
          <w:rFonts w:ascii="Times New Roman" w:hAnsi="Times New Roman"/>
          <w:i/>
          <w:sz w:val="18"/>
          <w:szCs w:val="18"/>
        </w:rPr>
        <w:t xml:space="preserve"> Üniversitesi Ziraat Fakül</w:t>
      </w:r>
      <w:r>
        <w:rPr>
          <w:rFonts w:ascii="Times New Roman" w:hAnsi="Times New Roman"/>
          <w:i/>
          <w:sz w:val="18"/>
          <w:szCs w:val="18"/>
        </w:rPr>
        <w:t>tesi Bitki Koruma Bölümü, İzmir</w:t>
      </w:r>
    </w:p>
    <w:p w14:paraId="7990D5AA" w14:textId="0EC08D5C" w:rsidR="001F3199" w:rsidRDefault="001F3199" w:rsidP="00B64193">
      <w:pPr>
        <w:pStyle w:val="AralkYok"/>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Bornova Zirai Mücadele Enstitüsü, </w:t>
      </w:r>
    </w:p>
    <w:p w14:paraId="5D7A7C98" w14:textId="30C50907" w:rsidR="00B64193" w:rsidRPr="00963D96" w:rsidRDefault="00B64193" w:rsidP="00B64193">
      <w:pPr>
        <w:pStyle w:val="AralkYok"/>
        <w:rPr>
          <w:rFonts w:ascii="Times New Roman" w:hAnsi="Times New Roman"/>
          <w:i/>
          <w:sz w:val="18"/>
          <w:szCs w:val="18"/>
        </w:rPr>
      </w:pPr>
      <w:r w:rsidRPr="008D22DD">
        <w:rPr>
          <w:rFonts w:ascii="Times New Roman" w:hAnsi="Times New Roman"/>
          <w:i/>
          <w:sz w:val="18"/>
          <w:szCs w:val="18"/>
          <w:vertAlign w:val="superscript"/>
        </w:rPr>
        <w:t>*</w:t>
      </w:r>
      <w:r w:rsidRPr="008D22DD">
        <w:rPr>
          <w:rFonts w:ascii="Times New Roman" w:hAnsi="Times New Roman"/>
          <w:i/>
          <w:sz w:val="18"/>
          <w:szCs w:val="18"/>
        </w:rPr>
        <w:t xml:space="preserve">Sorumlu Yazar: </w:t>
      </w:r>
      <w:hyperlink r:id="rId7" w:history="1">
        <w:r w:rsidR="001F3199" w:rsidRPr="00FE44CE">
          <w:rPr>
            <w:rStyle w:val="Kpr"/>
            <w:rFonts w:ascii="Times New Roman" w:hAnsi="Times New Roman"/>
            <w:i/>
            <w:sz w:val="18"/>
            <w:szCs w:val="18"/>
          </w:rPr>
          <w:t>xxxxxxxxxx@ege.edu.tr</w:t>
        </w:r>
      </w:hyperlink>
    </w:p>
    <w:p w14:paraId="3F0AACE9" w14:textId="77777777" w:rsidR="00B64193" w:rsidRPr="008D22DD" w:rsidRDefault="00B64193" w:rsidP="00B64193">
      <w:pPr>
        <w:spacing w:after="0" w:line="240" w:lineRule="auto"/>
        <w:jc w:val="both"/>
        <w:rPr>
          <w:rFonts w:ascii="Times New Roman" w:hAnsi="Times New Roman"/>
          <w:color w:val="000000"/>
          <w:sz w:val="12"/>
          <w:szCs w:val="12"/>
        </w:rPr>
      </w:pPr>
    </w:p>
    <w:p w14:paraId="17982A62" w14:textId="77777777" w:rsidR="00B64193" w:rsidRPr="00F82C1C" w:rsidRDefault="00B64193" w:rsidP="00B64193">
      <w:pPr>
        <w:spacing w:after="0" w:line="240" w:lineRule="auto"/>
        <w:jc w:val="both"/>
        <w:rPr>
          <w:rFonts w:ascii="Times New Roman" w:hAnsi="Times New Roman"/>
          <w:shd w:val="clear" w:color="auto" w:fill="FFFFFF"/>
        </w:rPr>
      </w:pPr>
      <w:proofErr w:type="spellStart"/>
      <w:r w:rsidRPr="00F82C1C">
        <w:rPr>
          <w:rFonts w:ascii="Times New Roman" w:hAnsi="Times New Roman"/>
          <w:i/>
        </w:rPr>
        <w:t>Botrytis</w:t>
      </w:r>
      <w:proofErr w:type="spellEnd"/>
      <w:r w:rsidRPr="00F82C1C">
        <w:rPr>
          <w:rFonts w:ascii="Times New Roman" w:hAnsi="Times New Roman"/>
          <w:i/>
        </w:rPr>
        <w:t xml:space="preserve"> </w:t>
      </w:r>
      <w:proofErr w:type="spellStart"/>
      <w:r w:rsidRPr="00F82C1C">
        <w:rPr>
          <w:rFonts w:ascii="Times New Roman" w:hAnsi="Times New Roman"/>
          <w:i/>
        </w:rPr>
        <w:t>cinerea</w:t>
      </w:r>
      <w:proofErr w:type="spellEnd"/>
      <w:r w:rsidRPr="00F82C1C">
        <w:rPr>
          <w:rFonts w:ascii="Times New Roman" w:hAnsi="Times New Roman"/>
        </w:rPr>
        <w:t xml:space="preserve"> Fr.</w:t>
      </w:r>
      <w:r w:rsidRPr="00F82C1C">
        <w:rPr>
          <w:rFonts w:ascii="Times New Roman" w:hAnsi="Times New Roman"/>
          <w:i/>
          <w:iCs/>
        </w:rPr>
        <w:t xml:space="preserve"> </w:t>
      </w:r>
      <w:r w:rsidRPr="00F82C1C">
        <w:rPr>
          <w:rFonts w:ascii="Times New Roman" w:hAnsi="Times New Roman"/>
          <w:iCs/>
        </w:rPr>
        <w:t>çileklerde</w:t>
      </w:r>
      <w:r w:rsidRPr="00F82C1C">
        <w:rPr>
          <w:rFonts w:ascii="Times New Roman" w:hAnsi="Times New Roman"/>
          <w:i/>
          <w:iCs/>
        </w:rPr>
        <w:t xml:space="preserve"> </w:t>
      </w:r>
      <w:r w:rsidRPr="00F82C1C">
        <w:rPr>
          <w:rFonts w:ascii="Times New Roman" w:hAnsi="Times New Roman"/>
        </w:rPr>
        <w:t xml:space="preserve">kurşuni küf hastalığına neden olan en önemli patojenlerdendir. Özellikle ılıman iklimlerde, yüksek nem koşullarında ve bitki yüzeyinde uzun süre kalan serbest su filmi </w:t>
      </w:r>
      <w:r w:rsidR="00E66B49">
        <w:rPr>
          <w:rFonts w:ascii="Times New Roman" w:hAnsi="Times New Roman"/>
        </w:rPr>
        <w:t xml:space="preserve">olan yerlerde </w:t>
      </w:r>
      <w:r w:rsidRPr="00F82C1C">
        <w:rPr>
          <w:rFonts w:ascii="Times New Roman" w:hAnsi="Times New Roman"/>
        </w:rPr>
        <w:t xml:space="preserve">hastalık etmeni kendini sıklıkla göstermektedir. Patojen bitkinin tüm yeşil aksamını </w:t>
      </w:r>
      <w:proofErr w:type="spellStart"/>
      <w:r w:rsidRPr="00F82C1C">
        <w:rPr>
          <w:rFonts w:ascii="Times New Roman" w:hAnsi="Times New Roman"/>
        </w:rPr>
        <w:t>infekte</w:t>
      </w:r>
      <w:proofErr w:type="spellEnd"/>
      <w:r w:rsidRPr="00F82C1C">
        <w:rPr>
          <w:rFonts w:ascii="Times New Roman" w:hAnsi="Times New Roman"/>
        </w:rPr>
        <w:t xml:space="preserve"> etmektedir. Hasattan sonra araziden depolama aşamasına kadar olan sürede meyveyi etkilemektedir. Etmenin kimyasal kontrolünde yoğun olarak kullanılan </w:t>
      </w:r>
      <w:proofErr w:type="spellStart"/>
      <w:r w:rsidRPr="00F82C1C">
        <w:rPr>
          <w:rFonts w:ascii="Times New Roman" w:hAnsi="Times New Roman"/>
        </w:rPr>
        <w:t>fenhexamide</w:t>
      </w:r>
      <w:proofErr w:type="spellEnd"/>
      <w:r w:rsidRPr="00F82C1C">
        <w:rPr>
          <w:rFonts w:ascii="Times New Roman" w:hAnsi="Times New Roman"/>
        </w:rPr>
        <w:t xml:space="preserve"> ve </w:t>
      </w:r>
      <w:proofErr w:type="spellStart"/>
      <w:r w:rsidRPr="00F82C1C">
        <w:rPr>
          <w:rFonts w:ascii="Times New Roman" w:hAnsi="Times New Roman"/>
          <w:shd w:val="clear" w:color="auto" w:fill="FFFFFF"/>
        </w:rPr>
        <w:t>boscalid+pyraclostobin</w:t>
      </w:r>
      <w:proofErr w:type="spellEnd"/>
      <w:r w:rsidRPr="00F82C1C">
        <w:rPr>
          <w:rFonts w:ascii="Times New Roman" w:hAnsi="Times New Roman"/>
          <w:shd w:val="clear" w:color="auto" w:fill="FFFFFF"/>
        </w:rPr>
        <w:t xml:space="preserve"> </w:t>
      </w:r>
      <w:r w:rsidRPr="00F82C1C">
        <w:rPr>
          <w:rFonts w:ascii="Times New Roman" w:hAnsi="Times New Roman"/>
        </w:rPr>
        <w:t xml:space="preserve">kurşuni küf hastalığına karşı Türkiye’de ruhsatlı fungisitlerdir. </w:t>
      </w:r>
      <w:r w:rsidRPr="00C65610">
        <w:rPr>
          <w:rFonts w:ascii="Times New Roman" w:hAnsi="Times New Roman"/>
          <w:color w:val="000000"/>
        </w:rPr>
        <w:t xml:space="preserve">Bu çalışmada, market ve pazarlardan alınan </w:t>
      </w:r>
      <w:proofErr w:type="spellStart"/>
      <w:r w:rsidRPr="00C65610">
        <w:rPr>
          <w:rFonts w:ascii="Times New Roman" w:hAnsi="Times New Roman"/>
          <w:i/>
          <w:color w:val="000000"/>
        </w:rPr>
        <w:t>B.cinerea</w:t>
      </w:r>
      <w:proofErr w:type="spellEnd"/>
      <w:r w:rsidRPr="00C65610">
        <w:rPr>
          <w:rFonts w:ascii="Times New Roman" w:hAnsi="Times New Roman"/>
          <w:color w:val="000000"/>
        </w:rPr>
        <w:t xml:space="preserve"> izolatlarının çilekte kullanılan bu fungisitlere</w:t>
      </w:r>
      <w:r w:rsidR="008103AA" w:rsidRPr="00C65610">
        <w:rPr>
          <w:rFonts w:ascii="Times New Roman" w:hAnsi="Times New Roman"/>
          <w:color w:val="000000"/>
        </w:rPr>
        <w:t xml:space="preserve"> karşı</w:t>
      </w:r>
      <w:r w:rsidRPr="00C65610">
        <w:rPr>
          <w:rFonts w:ascii="Times New Roman" w:hAnsi="Times New Roman"/>
          <w:color w:val="000000"/>
        </w:rPr>
        <w:t xml:space="preserve"> duyarlılık düzeylerinin belirlenmesi hedeflenmiştir. Çalışmada, İzmir’in 5 farklı ilçesin</w:t>
      </w:r>
      <w:r w:rsidRPr="00F82C1C">
        <w:rPr>
          <w:rFonts w:ascii="Times New Roman" w:hAnsi="Times New Roman"/>
        </w:rPr>
        <w:t>den (Bornova, Bayraklı, Balçova, Karşıyaka, Seferihisar)</w:t>
      </w:r>
      <w:r w:rsidR="00436209" w:rsidRPr="00F82C1C">
        <w:rPr>
          <w:rFonts w:ascii="Times New Roman" w:hAnsi="Times New Roman"/>
        </w:rPr>
        <w:t xml:space="preserve"> </w:t>
      </w:r>
      <w:r w:rsidRPr="00F82C1C">
        <w:rPr>
          <w:rFonts w:ascii="Times New Roman" w:hAnsi="Times New Roman"/>
          <w:i/>
        </w:rPr>
        <w:t xml:space="preserve">B. </w:t>
      </w:r>
      <w:proofErr w:type="spellStart"/>
      <w:r w:rsidRPr="00F82C1C">
        <w:rPr>
          <w:rFonts w:ascii="Times New Roman" w:hAnsi="Times New Roman"/>
          <w:i/>
        </w:rPr>
        <w:t>cinerea</w:t>
      </w:r>
      <w:proofErr w:type="spellEnd"/>
      <w:r w:rsidRPr="00F82C1C">
        <w:rPr>
          <w:rFonts w:ascii="Times New Roman" w:hAnsi="Times New Roman"/>
        </w:rPr>
        <w:t xml:space="preserve"> izolatları toplanmıştır. MM besiyerinde gelişen kültürlerden alınan diskler fungisitlerin bir seri halindeki dozlarına karşı (0, 0.01, 0.03, 0.3, 0.1, 1, 3, 10, 30) testlenmiştir. İlaçlı besi yerine ekim yapıldıktan 4 gün sonra koloni çapları ölçülerek </w:t>
      </w:r>
      <w:proofErr w:type="spellStart"/>
      <w:r w:rsidRPr="00F82C1C">
        <w:rPr>
          <w:rFonts w:ascii="Times New Roman" w:hAnsi="Times New Roman"/>
        </w:rPr>
        <w:t>miselyal</w:t>
      </w:r>
      <w:proofErr w:type="spellEnd"/>
      <w:r w:rsidRPr="00F82C1C">
        <w:rPr>
          <w:rFonts w:ascii="Times New Roman" w:hAnsi="Times New Roman"/>
        </w:rPr>
        <w:t xml:space="preserve"> gelişimi %50 engelleyen doz (</w:t>
      </w:r>
      <w:r w:rsidRPr="00F82C1C">
        <w:rPr>
          <w:rFonts w:ascii="Times New Roman" w:hAnsi="Times New Roman"/>
          <w:shd w:val="clear" w:color="auto" w:fill="FFFFFF"/>
        </w:rPr>
        <w:t>ED</w:t>
      </w:r>
      <w:r w:rsidRPr="00F82C1C">
        <w:rPr>
          <w:rFonts w:ascii="Times New Roman" w:hAnsi="Times New Roman"/>
          <w:shd w:val="clear" w:color="auto" w:fill="FFFFFF"/>
          <w:vertAlign w:val="subscript"/>
        </w:rPr>
        <w:t>50</w:t>
      </w:r>
      <w:r w:rsidRPr="00F82C1C">
        <w:rPr>
          <w:rFonts w:ascii="Times New Roman" w:hAnsi="Times New Roman"/>
          <w:shd w:val="clear" w:color="auto" w:fill="FFFFFF"/>
        </w:rPr>
        <w:t xml:space="preserve">) değerleri ve çimlenmeyi engelleyici en düşük yoğunluk (MIC) değerleri bulunmuştur. </w:t>
      </w:r>
      <w:proofErr w:type="spellStart"/>
      <w:r w:rsidRPr="00F82C1C">
        <w:rPr>
          <w:rFonts w:ascii="Times New Roman" w:hAnsi="Times New Roman"/>
          <w:shd w:val="clear" w:color="auto" w:fill="FFFFFF"/>
        </w:rPr>
        <w:t>Fenhexamide</w:t>
      </w:r>
      <w:proofErr w:type="spellEnd"/>
      <w:r w:rsidRPr="00F82C1C">
        <w:rPr>
          <w:rFonts w:ascii="Times New Roman" w:hAnsi="Times New Roman"/>
          <w:shd w:val="clear" w:color="auto" w:fill="FFFFFF"/>
        </w:rPr>
        <w:t xml:space="preserve"> karşı </w:t>
      </w:r>
      <w:proofErr w:type="spellStart"/>
      <w:r w:rsidRPr="00F82C1C">
        <w:rPr>
          <w:rFonts w:ascii="Times New Roman" w:hAnsi="Times New Roman"/>
          <w:shd w:val="clear" w:color="auto" w:fill="FFFFFF"/>
        </w:rPr>
        <w:t>testlenen</w:t>
      </w:r>
      <w:proofErr w:type="spellEnd"/>
      <w:r w:rsidRPr="00F82C1C">
        <w:rPr>
          <w:rFonts w:ascii="Times New Roman" w:hAnsi="Times New Roman"/>
          <w:shd w:val="clear" w:color="auto" w:fill="FFFFFF"/>
        </w:rPr>
        <w:t xml:space="preserve"> 10 izolattan 1’nin ED</w:t>
      </w:r>
      <w:r w:rsidRPr="00F82C1C">
        <w:rPr>
          <w:rFonts w:ascii="Times New Roman" w:hAnsi="Times New Roman"/>
          <w:shd w:val="clear" w:color="auto" w:fill="FFFFFF"/>
          <w:vertAlign w:val="subscript"/>
        </w:rPr>
        <w:t>50</w:t>
      </w:r>
      <w:r w:rsidRPr="00F82C1C">
        <w:rPr>
          <w:rFonts w:ascii="Times New Roman" w:hAnsi="Times New Roman"/>
          <w:shd w:val="clear" w:color="auto" w:fill="FFFFFF"/>
        </w:rPr>
        <w:t xml:space="preserve"> değeri 30, 3’nün 10 µg/ml olarak saptanmıştır. Diğer izolatların ise 1 ve altında bulunmuştur. </w:t>
      </w:r>
      <w:proofErr w:type="spellStart"/>
      <w:r w:rsidRPr="00F82C1C">
        <w:rPr>
          <w:rFonts w:ascii="Times New Roman" w:hAnsi="Times New Roman"/>
          <w:shd w:val="clear" w:color="auto" w:fill="FFFFFF"/>
        </w:rPr>
        <w:t>Boscalid+pyraclostobin</w:t>
      </w:r>
      <w:proofErr w:type="spellEnd"/>
      <w:r w:rsidRPr="00F82C1C">
        <w:rPr>
          <w:rFonts w:ascii="Times New Roman" w:hAnsi="Times New Roman"/>
          <w:shd w:val="clear" w:color="auto" w:fill="FFFFFF"/>
        </w:rPr>
        <w:t xml:space="preserve"> için</w:t>
      </w:r>
      <w:r w:rsidRPr="00F82C1C">
        <w:rPr>
          <w:rFonts w:ascii="Times New Roman" w:hAnsi="Times New Roman"/>
          <w:b/>
          <w:shd w:val="clear" w:color="auto" w:fill="FFFFFF"/>
        </w:rPr>
        <w:t xml:space="preserve"> </w:t>
      </w:r>
      <w:r w:rsidRPr="00F82C1C">
        <w:rPr>
          <w:rFonts w:ascii="Times New Roman" w:hAnsi="Times New Roman"/>
          <w:shd w:val="clear" w:color="auto" w:fill="FFFFFF"/>
        </w:rPr>
        <w:t>ise</w:t>
      </w:r>
      <w:r w:rsidRPr="00F82C1C">
        <w:rPr>
          <w:rFonts w:ascii="Times New Roman" w:hAnsi="Times New Roman"/>
          <w:b/>
          <w:shd w:val="clear" w:color="auto" w:fill="FFFFFF"/>
        </w:rPr>
        <w:t xml:space="preserve"> </w:t>
      </w:r>
      <w:r w:rsidRPr="00F82C1C">
        <w:rPr>
          <w:rFonts w:ascii="Times New Roman" w:hAnsi="Times New Roman"/>
          <w:shd w:val="clear" w:color="auto" w:fill="FFFFFF"/>
        </w:rPr>
        <w:t>10 izolattan 8 izolatın ED</w:t>
      </w:r>
      <w:r w:rsidRPr="00F82C1C">
        <w:rPr>
          <w:rFonts w:ascii="Times New Roman" w:hAnsi="Times New Roman"/>
          <w:shd w:val="clear" w:color="auto" w:fill="FFFFFF"/>
          <w:vertAlign w:val="subscript"/>
        </w:rPr>
        <w:t>50</w:t>
      </w:r>
      <w:r w:rsidRPr="00F82C1C">
        <w:rPr>
          <w:rFonts w:ascii="Times New Roman" w:hAnsi="Times New Roman"/>
          <w:shd w:val="clear" w:color="auto" w:fill="FFFFFF"/>
        </w:rPr>
        <w:t xml:space="preserve"> değeri 1 µg/ml, bir izolatın 2,8 µg/ml ve 1 izolatın da 0,3 µg/ml olmuştur. Bu bulgular, çilek meyvelerinde </w:t>
      </w:r>
      <w:r w:rsidRPr="00F82C1C">
        <w:rPr>
          <w:rFonts w:ascii="Times New Roman" w:hAnsi="Times New Roman"/>
          <w:i/>
          <w:shd w:val="clear" w:color="auto" w:fill="FFFFFF"/>
        </w:rPr>
        <w:t xml:space="preserve">B. </w:t>
      </w:r>
      <w:proofErr w:type="spellStart"/>
      <w:r w:rsidR="00F82C1C">
        <w:rPr>
          <w:rFonts w:ascii="Times New Roman" w:hAnsi="Times New Roman"/>
          <w:i/>
          <w:shd w:val="clear" w:color="auto" w:fill="FFFFFF"/>
        </w:rPr>
        <w:t>c</w:t>
      </w:r>
      <w:r w:rsidRPr="00F82C1C">
        <w:rPr>
          <w:rFonts w:ascii="Times New Roman" w:hAnsi="Times New Roman"/>
          <w:i/>
          <w:shd w:val="clear" w:color="auto" w:fill="FFFFFF"/>
        </w:rPr>
        <w:t>inerea</w:t>
      </w:r>
      <w:proofErr w:type="spellEnd"/>
      <w:r w:rsidR="00F82C1C">
        <w:rPr>
          <w:rFonts w:ascii="Times New Roman" w:hAnsi="Times New Roman"/>
          <w:i/>
          <w:shd w:val="clear" w:color="auto" w:fill="FFFFFF"/>
        </w:rPr>
        <w:t xml:space="preserve">’ </w:t>
      </w:r>
      <w:r w:rsidR="00F82C1C" w:rsidRPr="00F82C1C">
        <w:rPr>
          <w:rFonts w:ascii="Times New Roman" w:hAnsi="Times New Roman"/>
          <w:shd w:val="clear" w:color="auto" w:fill="FFFFFF"/>
        </w:rPr>
        <w:t>ya</w:t>
      </w:r>
      <w:r w:rsidR="00F82C1C">
        <w:rPr>
          <w:rFonts w:ascii="Times New Roman" w:hAnsi="Times New Roman"/>
          <w:i/>
          <w:shd w:val="clear" w:color="auto" w:fill="FFFFFF"/>
        </w:rPr>
        <w:t xml:space="preserve"> </w:t>
      </w:r>
      <w:r w:rsidRPr="00F82C1C">
        <w:rPr>
          <w:rFonts w:ascii="Times New Roman" w:hAnsi="Times New Roman"/>
          <w:shd w:val="clear" w:color="auto" w:fill="FFFFFF"/>
        </w:rPr>
        <w:t xml:space="preserve">karşı kullanılan fungisitlere karşı dayanıklılık sorunu olduğuna işaret etmektedir. </w:t>
      </w:r>
    </w:p>
    <w:p w14:paraId="439EACDF" w14:textId="77777777" w:rsidR="00B64193" w:rsidRPr="00F35DC7" w:rsidRDefault="00B64193" w:rsidP="00B64193">
      <w:pPr>
        <w:spacing w:after="0" w:line="240" w:lineRule="auto"/>
        <w:jc w:val="both"/>
        <w:rPr>
          <w:rFonts w:ascii="Times New Roman" w:hAnsi="Times New Roman"/>
          <w:b/>
          <w:color w:val="000000"/>
        </w:rPr>
      </w:pPr>
    </w:p>
    <w:p w14:paraId="395AB47D" w14:textId="46F600F8" w:rsidR="00B64193" w:rsidRPr="001F3199" w:rsidRDefault="00B64193" w:rsidP="00B64193">
      <w:pPr>
        <w:spacing w:after="0" w:line="240" w:lineRule="auto"/>
        <w:jc w:val="both"/>
        <w:rPr>
          <w:rFonts w:ascii="Times New Roman" w:hAnsi="Times New Roman"/>
          <w:i/>
          <w:color w:val="000000"/>
          <w:sz w:val="20"/>
          <w:szCs w:val="20"/>
        </w:rPr>
      </w:pPr>
      <w:r w:rsidRPr="001F3199">
        <w:rPr>
          <w:rFonts w:ascii="Times New Roman" w:hAnsi="Times New Roman"/>
          <w:b/>
          <w:color w:val="000000"/>
          <w:sz w:val="20"/>
          <w:szCs w:val="20"/>
        </w:rPr>
        <w:t xml:space="preserve">Anahtar </w:t>
      </w:r>
      <w:r w:rsidR="00072FD0" w:rsidRPr="001F3199">
        <w:rPr>
          <w:rFonts w:ascii="Times New Roman" w:hAnsi="Times New Roman"/>
          <w:b/>
          <w:color w:val="000000"/>
          <w:sz w:val="20"/>
          <w:szCs w:val="20"/>
        </w:rPr>
        <w:t>K</w:t>
      </w:r>
      <w:r w:rsidRPr="001F3199">
        <w:rPr>
          <w:rFonts w:ascii="Times New Roman" w:hAnsi="Times New Roman"/>
          <w:b/>
          <w:color w:val="000000"/>
          <w:sz w:val="20"/>
          <w:szCs w:val="20"/>
        </w:rPr>
        <w:t xml:space="preserve">elimeler: </w:t>
      </w:r>
      <w:r w:rsidR="00072FD0" w:rsidRPr="001F3199">
        <w:rPr>
          <w:rFonts w:ascii="Times New Roman" w:hAnsi="Times New Roman"/>
          <w:bCs/>
          <w:color w:val="000000"/>
          <w:sz w:val="20"/>
          <w:szCs w:val="20"/>
        </w:rPr>
        <w:t xml:space="preserve">Kurşuni küf, </w:t>
      </w:r>
      <w:r w:rsidR="001F3199" w:rsidRPr="001F3199">
        <w:rPr>
          <w:rFonts w:ascii="Times New Roman" w:hAnsi="Times New Roman"/>
          <w:bCs/>
          <w:color w:val="000000"/>
          <w:sz w:val="20"/>
          <w:szCs w:val="20"/>
        </w:rPr>
        <w:t>dayanıklılık</w:t>
      </w:r>
      <w:r w:rsidR="00072FD0" w:rsidRPr="001F3199">
        <w:rPr>
          <w:rFonts w:ascii="Times New Roman" w:hAnsi="Times New Roman"/>
          <w:bCs/>
          <w:color w:val="000000"/>
          <w:sz w:val="20"/>
          <w:szCs w:val="20"/>
        </w:rPr>
        <w:t xml:space="preserve">, </w:t>
      </w:r>
      <w:proofErr w:type="spellStart"/>
      <w:r w:rsidR="00072FD0" w:rsidRPr="001F3199">
        <w:rPr>
          <w:rFonts w:ascii="Times New Roman" w:hAnsi="Times New Roman"/>
          <w:sz w:val="20"/>
          <w:szCs w:val="20"/>
        </w:rPr>
        <w:t>fenhexamide</w:t>
      </w:r>
      <w:proofErr w:type="spellEnd"/>
      <w:r w:rsidR="00072FD0" w:rsidRPr="001F3199">
        <w:rPr>
          <w:rFonts w:ascii="Times New Roman" w:hAnsi="Times New Roman"/>
          <w:sz w:val="20"/>
          <w:szCs w:val="20"/>
        </w:rPr>
        <w:t>,</w:t>
      </w:r>
      <w:r w:rsidRPr="001F3199">
        <w:rPr>
          <w:rFonts w:ascii="Times New Roman" w:hAnsi="Times New Roman"/>
          <w:bCs/>
          <w:color w:val="000000"/>
          <w:sz w:val="20"/>
          <w:szCs w:val="20"/>
        </w:rPr>
        <w:t xml:space="preserve"> çilek</w:t>
      </w:r>
    </w:p>
    <w:p w14:paraId="67CAF234" w14:textId="77777777" w:rsidR="008D22DD" w:rsidRPr="00906F3C" w:rsidRDefault="008D22DD" w:rsidP="008D22DD">
      <w:pPr>
        <w:spacing w:after="0" w:line="240" w:lineRule="auto"/>
        <w:jc w:val="both"/>
        <w:rPr>
          <w:rFonts w:ascii="Times New Roman" w:hAnsi="Times New Roman"/>
          <w:i/>
          <w:color w:val="000000"/>
          <w:sz w:val="20"/>
          <w:szCs w:val="20"/>
        </w:rPr>
      </w:pPr>
    </w:p>
    <w:p w14:paraId="6FBAAA13" w14:textId="77777777" w:rsidR="00963D96" w:rsidRDefault="00963D96" w:rsidP="008D22DD">
      <w:pPr>
        <w:spacing w:after="0" w:line="240" w:lineRule="auto"/>
        <w:jc w:val="center"/>
        <w:rPr>
          <w:rFonts w:ascii="Times New Roman" w:hAnsi="Times New Roman"/>
          <w:b/>
          <w:color w:val="000000"/>
          <w:sz w:val="24"/>
          <w:szCs w:val="24"/>
        </w:rPr>
      </w:pPr>
    </w:p>
    <w:p w14:paraId="671B9E66" w14:textId="77777777" w:rsidR="00B64193" w:rsidRDefault="00B64193" w:rsidP="00B64193">
      <w:pPr>
        <w:spacing w:after="0" w:line="240" w:lineRule="auto"/>
        <w:jc w:val="center"/>
        <w:rPr>
          <w:rFonts w:ascii="Times New Roman" w:hAnsi="Times New Roman"/>
          <w:b/>
          <w:color w:val="000000"/>
          <w:sz w:val="24"/>
          <w:szCs w:val="24"/>
        </w:rPr>
      </w:pPr>
      <w:proofErr w:type="spellStart"/>
      <w:r>
        <w:rPr>
          <w:rFonts w:ascii="Times New Roman" w:hAnsi="Times New Roman"/>
          <w:b/>
          <w:color w:val="000000"/>
          <w:sz w:val="24"/>
          <w:szCs w:val="24"/>
        </w:rPr>
        <w:t>Determination</w:t>
      </w:r>
      <w:proofErr w:type="spellEnd"/>
      <w:r>
        <w:rPr>
          <w:rFonts w:ascii="Times New Roman" w:hAnsi="Times New Roman"/>
          <w:b/>
          <w:color w:val="000000"/>
          <w:sz w:val="24"/>
          <w:szCs w:val="24"/>
        </w:rPr>
        <w:t xml:space="preserve"> of </w:t>
      </w:r>
      <w:proofErr w:type="spellStart"/>
      <w:r>
        <w:rPr>
          <w:rFonts w:ascii="Times New Roman" w:hAnsi="Times New Roman"/>
          <w:b/>
          <w:color w:val="000000"/>
          <w:sz w:val="24"/>
          <w:szCs w:val="24"/>
        </w:rPr>
        <w:t>Sensitivity</w:t>
      </w:r>
      <w:proofErr w:type="spellEnd"/>
      <w:r>
        <w:rPr>
          <w:rFonts w:ascii="Times New Roman" w:hAnsi="Times New Roman"/>
          <w:b/>
          <w:color w:val="000000"/>
          <w:sz w:val="24"/>
          <w:szCs w:val="24"/>
        </w:rPr>
        <w:t xml:space="preserve"> of </w:t>
      </w:r>
      <w:proofErr w:type="spellStart"/>
      <w:r w:rsidRPr="006556B9">
        <w:rPr>
          <w:rFonts w:ascii="Times New Roman" w:hAnsi="Times New Roman"/>
          <w:i/>
          <w:color w:val="000000"/>
          <w:sz w:val="24"/>
          <w:szCs w:val="24"/>
        </w:rPr>
        <w:t>Botrytis</w:t>
      </w:r>
      <w:proofErr w:type="spellEnd"/>
      <w:r w:rsidRPr="006556B9">
        <w:rPr>
          <w:rFonts w:ascii="Times New Roman" w:hAnsi="Times New Roman"/>
          <w:i/>
          <w:color w:val="000000"/>
          <w:sz w:val="24"/>
          <w:szCs w:val="24"/>
        </w:rPr>
        <w:t xml:space="preserve"> </w:t>
      </w:r>
      <w:proofErr w:type="spellStart"/>
      <w:r w:rsidRPr="006556B9">
        <w:rPr>
          <w:rFonts w:ascii="Times New Roman" w:hAnsi="Times New Roman"/>
          <w:i/>
          <w:color w:val="000000"/>
          <w:sz w:val="24"/>
          <w:szCs w:val="24"/>
        </w:rPr>
        <w:t>cinerea</w:t>
      </w:r>
      <w:proofErr w:type="spellEnd"/>
      <w:r w:rsidRPr="006556B9">
        <w:rPr>
          <w:rFonts w:ascii="Times New Roman" w:hAnsi="Times New Roman"/>
          <w:i/>
          <w:color w:val="000000"/>
          <w:sz w:val="24"/>
          <w:szCs w:val="24"/>
        </w:rPr>
        <w:t xml:space="preserve"> </w:t>
      </w:r>
      <w:r>
        <w:rPr>
          <w:rFonts w:ascii="Times New Roman" w:hAnsi="Times New Roman"/>
          <w:color w:val="000000"/>
          <w:sz w:val="24"/>
          <w:szCs w:val="24"/>
        </w:rPr>
        <w:t>F</w:t>
      </w:r>
      <w:r w:rsidRPr="006556B9">
        <w:rPr>
          <w:rFonts w:ascii="Times New Roman" w:hAnsi="Times New Roman"/>
          <w:color w:val="000000"/>
          <w:sz w:val="24"/>
          <w:szCs w:val="24"/>
        </w:rPr>
        <w:t>r</w:t>
      </w:r>
      <w:r>
        <w:rPr>
          <w:rFonts w:ascii="Times New Roman" w:hAnsi="Times New Roman"/>
          <w:color w:val="000000"/>
          <w:sz w:val="24"/>
          <w:szCs w:val="24"/>
        </w:rPr>
        <w:t>.</w:t>
      </w:r>
      <w:r>
        <w:rPr>
          <w:rFonts w:ascii="Times New Roman" w:hAnsi="Times New Roman"/>
          <w:b/>
          <w:color w:val="000000"/>
          <w:sz w:val="24"/>
          <w:szCs w:val="24"/>
        </w:rPr>
        <w:t xml:space="preserve"> </w:t>
      </w:r>
      <w:proofErr w:type="spellStart"/>
      <w:r>
        <w:rPr>
          <w:rFonts w:ascii="Times New Roman" w:hAnsi="Times New Roman"/>
          <w:b/>
          <w:color w:val="000000"/>
          <w:sz w:val="24"/>
          <w:szCs w:val="24"/>
        </w:rPr>
        <w:t>Isolates</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against</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Some</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Fungicides</w:t>
      </w:r>
      <w:proofErr w:type="spellEnd"/>
      <w:r w:rsidRPr="006556B9">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 xml:space="preserve">on </w:t>
      </w:r>
      <w:proofErr w:type="spellStart"/>
      <w:r>
        <w:rPr>
          <w:rFonts w:ascii="Times New Roman" w:hAnsi="Times New Roman"/>
          <w:b/>
          <w:color w:val="000000"/>
          <w:sz w:val="24"/>
          <w:szCs w:val="24"/>
        </w:rPr>
        <w:t>Strawberry</w:t>
      </w:r>
      <w:proofErr w:type="spellEnd"/>
      <w:r>
        <w:rPr>
          <w:rFonts w:ascii="Times New Roman" w:hAnsi="Times New Roman"/>
          <w:b/>
          <w:color w:val="000000"/>
          <w:sz w:val="24"/>
          <w:szCs w:val="24"/>
        </w:rPr>
        <w:t xml:space="preserve"> in </w:t>
      </w:r>
      <w:proofErr w:type="spellStart"/>
      <w:r>
        <w:rPr>
          <w:rFonts w:ascii="Times New Roman" w:hAnsi="Times New Roman"/>
          <w:b/>
          <w:color w:val="000000"/>
          <w:sz w:val="24"/>
          <w:szCs w:val="24"/>
        </w:rPr>
        <w:t>Izmir</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Province</w:t>
      </w:r>
      <w:proofErr w:type="spellEnd"/>
    </w:p>
    <w:p w14:paraId="2998A6DE" w14:textId="77777777" w:rsidR="00B64193" w:rsidRPr="00AA5159" w:rsidRDefault="00B64193" w:rsidP="00B64193">
      <w:pPr>
        <w:spacing w:after="0" w:line="240" w:lineRule="auto"/>
        <w:jc w:val="center"/>
        <w:rPr>
          <w:rFonts w:ascii="Times New Roman" w:hAnsi="Times New Roman"/>
          <w:b/>
          <w:color w:val="000000"/>
          <w:sz w:val="24"/>
          <w:szCs w:val="24"/>
        </w:rPr>
      </w:pPr>
    </w:p>
    <w:p w14:paraId="60465722" w14:textId="77777777" w:rsidR="00B64193" w:rsidRPr="00F22F2B" w:rsidRDefault="00B64193" w:rsidP="00B64193">
      <w:pPr>
        <w:autoSpaceDE w:val="0"/>
        <w:autoSpaceDN w:val="0"/>
        <w:adjustRightInd w:val="0"/>
        <w:spacing w:after="0" w:line="240" w:lineRule="auto"/>
        <w:jc w:val="both"/>
        <w:rPr>
          <w:rFonts w:ascii="Times New Roman" w:hAnsi="Times New Roman"/>
          <w:lang w:val="en-US"/>
        </w:rPr>
      </w:pPr>
      <w:r w:rsidRPr="00F22F2B">
        <w:rPr>
          <w:rFonts w:ascii="Times New Roman" w:hAnsi="Times New Roman"/>
          <w:i/>
          <w:iCs/>
          <w:lang w:val="en-US"/>
        </w:rPr>
        <w:t xml:space="preserve">Botrytis cinerea </w:t>
      </w:r>
      <w:r w:rsidRPr="00F22F2B">
        <w:rPr>
          <w:rFonts w:ascii="Times New Roman" w:hAnsi="Times New Roman"/>
          <w:iCs/>
          <w:lang w:val="en-US"/>
        </w:rPr>
        <w:t xml:space="preserve">Fr. </w:t>
      </w:r>
      <w:r w:rsidRPr="00F22F2B">
        <w:rPr>
          <w:rFonts w:ascii="Times New Roman" w:hAnsi="Times New Roman"/>
          <w:lang w:val="en-US"/>
        </w:rPr>
        <w:t xml:space="preserve">is one of the most important pathogens </w:t>
      </w:r>
      <w:r w:rsidRPr="00F22F2B">
        <w:rPr>
          <w:rFonts w:ascii="Times New Roman" w:hAnsi="Times New Roman"/>
          <w:iCs/>
          <w:lang w:val="en-US"/>
        </w:rPr>
        <w:t>caused</w:t>
      </w:r>
      <w:r w:rsidRPr="00F22F2B">
        <w:rPr>
          <w:rFonts w:ascii="Times New Roman" w:hAnsi="Times New Roman"/>
          <w:lang w:val="en-US"/>
        </w:rPr>
        <w:t xml:space="preserve"> gray mold disease on strawberries.  Particularly the pathogen</w:t>
      </w:r>
      <w:r w:rsidR="00CF0C2D" w:rsidRPr="00F22F2B">
        <w:rPr>
          <w:rFonts w:ascii="Times New Roman" w:hAnsi="Times New Roman"/>
          <w:lang w:val="en-US"/>
        </w:rPr>
        <w:t xml:space="preserve"> </w:t>
      </w:r>
      <w:r w:rsidR="00CF0C2D" w:rsidRPr="00C65610">
        <w:rPr>
          <w:rFonts w:ascii="Times New Roman" w:hAnsi="Times New Roman"/>
          <w:color w:val="000000"/>
          <w:lang w:val="en-US"/>
        </w:rPr>
        <w:t>is</w:t>
      </w:r>
      <w:r w:rsidRPr="00C65610">
        <w:rPr>
          <w:rFonts w:ascii="Times New Roman" w:hAnsi="Times New Roman"/>
          <w:color w:val="000000"/>
          <w:lang w:val="en-US"/>
        </w:rPr>
        <w:t xml:space="preserve"> </w:t>
      </w:r>
      <w:r w:rsidR="00CF0C2D" w:rsidRPr="00C65610">
        <w:rPr>
          <w:rFonts w:ascii="Times New Roman" w:hAnsi="Times New Roman"/>
          <w:color w:val="000000"/>
          <w:lang w:val="en-US"/>
        </w:rPr>
        <w:t>favored by</w:t>
      </w:r>
      <w:r w:rsidRPr="00C65610">
        <w:rPr>
          <w:rFonts w:ascii="Times New Roman" w:hAnsi="Times New Roman"/>
          <w:color w:val="000000"/>
          <w:lang w:val="en-US"/>
        </w:rPr>
        <w:t xml:space="preserve"> moderate temperatures, high humidity and prolonged periods of free water on the plants. The pathogen can infect all green parts of the plant. It affects fruit after harvest, since infections that begin </w:t>
      </w:r>
      <w:r w:rsidR="003D0C96" w:rsidRPr="00C65610">
        <w:rPr>
          <w:rFonts w:ascii="Times New Roman" w:hAnsi="Times New Roman"/>
          <w:color w:val="000000"/>
          <w:lang w:val="en-US"/>
        </w:rPr>
        <w:t>in</w:t>
      </w:r>
      <w:r w:rsidRPr="00C65610">
        <w:rPr>
          <w:rFonts w:ascii="Times New Roman" w:hAnsi="Times New Roman"/>
          <w:color w:val="000000"/>
          <w:lang w:val="en-US"/>
        </w:rPr>
        <w:t xml:space="preserve"> the field </w:t>
      </w:r>
      <w:r w:rsidR="00CF0C2D" w:rsidRPr="00C65610">
        <w:rPr>
          <w:rFonts w:ascii="Times New Roman" w:hAnsi="Times New Roman"/>
          <w:color w:val="000000"/>
          <w:lang w:val="en-US"/>
        </w:rPr>
        <w:t xml:space="preserve">and </w:t>
      </w:r>
      <w:r w:rsidRPr="00C65610">
        <w:rPr>
          <w:rFonts w:ascii="Times New Roman" w:hAnsi="Times New Roman"/>
          <w:color w:val="000000"/>
          <w:lang w:val="en-US"/>
        </w:rPr>
        <w:t xml:space="preserve">continue to develop during </w:t>
      </w:r>
      <w:r w:rsidR="00CF0C2D" w:rsidRPr="00C65610">
        <w:rPr>
          <w:rFonts w:ascii="Times New Roman" w:hAnsi="Times New Roman"/>
          <w:color w:val="000000"/>
          <w:lang w:val="en-US"/>
        </w:rPr>
        <w:t xml:space="preserve">market and </w:t>
      </w:r>
      <w:r w:rsidRPr="00C65610">
        <w:rPr>
          <w:rFonts w:ascii="Times New Roman" w:hAnsi="Times New Roman"/>
          <w:color w:val="000000"/>
          <w:lang w:val="en-US"/>
        </w:rPr>
        <w:t xml:space="preserve">storage. The </w:t>
      </w:r>
      <w:proofErr w:type="spellStart"/>
      <w:r w:rsidRPr="00C65610">
        <w:rPr>
          <w:rFonts w:ascii="Times New Roman" w:hAnsi="Times New Roman"/>
          <w:color w:val="000000"/>
          <w:lang w:val="en-US"/>
        </w:rPr>
        <w:t>fenhexamide</w:t>
      </w:r>
      <w:proofErr w:type="spellEnd"/>
      <w:r w:rsidRPr="00C65610">
        <w:rPr>
          <w:rFonts w:ascii="Times New Roman" w:hAnsi="Times New Roman"/>
          <w:color w:val="000000"/>
          <w:lang w:val="en-US"/>
        </w:rPr>
        <w:t xml:space="preserve"> and </w:t>
      </w:r>
      <w:proofErr w:type="spellStart"/>
      <w:r w:rsidRPr="00C65610">
        <w:rPr>
          <w:rFonts w:ascii="Times New Roman" w:hAnsi="Times New Roman"/>
          <w:color w:val="000000"/>
          <w:lang w:val="en-US"/>
        </w:rPr>
        <w:t>boscalid</w:t>
      </w:r>
      <w:proofErr w:type="spellEnd"/>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pyraclostrobin</w:t>
      </w:r>
      <w:proofErr w:type="spellEnd"/>
      <w:r w:rsidRPr="00C65610">
        <w:rPr>
          <w:rFonts w:ascii="Times New Roman" w:hAnsi="Times New Roman"/>
          <w:color w:val="000000"/>
          <w:lang w:val="en-US"/>
        </w:rPr>
        <w:t xml:space="preserve"> </w:t>
      </w:r>
      <w:r w:rsidR="003D0C96" w:rsidRPr="00C65610">
        <w:rPr>
          <w:rFonts w:ascii="Times New Roman" w:hAnsi="Times New Roman"/>
          <w:color w:val="000000"/>
          <w:lang w:val="en-US"/>
        </w:rPr>
        <w:t>are densely us</w:t>
      </w:r>
      <w:r w:rsidR="00CF0C2D" w:rsidRPr="00C65610">
        <w:rPr>
          <w:rFonts w:ascii="Times New Roman" w:hAnsi="Times New Roman"/>
          <w:color w:val="000000"/>
          <w:lang w:val="en-US"/>
        </w:rPr>
        <w:t>ed</w:t>
      </w:r>
      <w:r w:rsidR="003D0C96" w:rsidRPr="00C65610">
        <w:rPr>
          <w:rFonts w:ascii="Times New Roman" w:hAnsi="Times New Roman"/>
          <w:color w:val="000000"/>
          <w:lang w:val="en-US"/>
        </w:rPr>
        <w:t xml:space="preserve"> in chemical control </w:t>
      </w:r>
      <w:proofErr w:type="spellStart"/>
      <w:r w:rsidR="00CF0C2D" w:rsidRPr="00C65610">
        <w:rPr>
          <w:rFonts w:ascii="Times New Roman" w:hAnsi="Times New Roman"/>
          <w:color w:val="000000"/>
          <w:lang w:val="en-US"/>
        </w:rPr>
        <w:t>whic</w:t>
      </w:r>
      <w:proofErr w:type="spellEnd"/>
      <w:r w:rsidR="00CF0C2D" w:rsidRPr="00C65610">
        <w:rPr>
          <w:rFonts w:ascii="Times New Roman" w:hAnsi="Times New Roman"/>
          <w:color w:val="000000"/>
          <w:lang w:val="en-US"/>
        </w:rPr>
        <w:t xml:space="preserve"> are</w:t>
      </w:r>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registrated</w:t>
      </w:r>
      <w:proofErr w:type="spellEnd"/>
      <w:r w:rsidRPr="00C65610">
        <w:rPr>
          <w:rFonts w:ascii="Times New Roman" w:hAnsi="Times New Roman"/>
          <w:color w:val="000000"/>
          <w:lang w:val="en-US"/>
        </w:rPr>
        <w:t xml:space="preserve"> fungicides in Turkey for gray mold control</w:t>
      </w:r>
      <w:r w:rsidR="003D0C96" w:rsidRPr="00C65610">
        <w:rPr>
          <w:rFonts w:ascii="Times New Roman" w:hAnsi="Times New Roman"/>
          <w:color w:val="000000"/>
          <w:lang w:val="en-US"/>
        </w:rPr>
        <w:t xml:space="preserve">. The study </w:t>
      </w:r>
      <w:r w:rsidR="003D470B" w:rsidRPr="00C65610">
        <w:rPr>
          <w:rFonts w:ascii="Times New Roman" w:hAnsi="Times New Roman"/>
          <w:color w:val="000000"/>
          <w:lang w:val="en-US"/>
        </w:rPr>
        <w:t>was</w:t>
      </w:r>
      <w:r w:rsidR="007574E6" w:rsidRPr="00C65610">
        <w:rPr>
          <w:rFonts w:ascii="Times New Roman" w:hAnsi="Times New Roman"/>
          <w:color w:val="000000"/>
          <w:lang w:val="en-US"/>
        </w:rPr>
        <w:t xml:space="preserve"> aimed </w:t>
      </w:r>
      <w:r w:rsidR="003D470B" w:rsidRPr="00C65610">
        <w:rPr>
          <w:rFonts w:ascii="Times New Roman" w:hAnsi="Times New Roman"/>
          <w:color w:val="000000"/>
          <w:lang w:val="en-US"/>
        </w:rPr>
        <w:t>to determine t</w:t>
      </w:r>
      <w:r w:rsidR="008103AA" w:rsidRPr="00C65610">
        <w:rPr>
          <w:rFonts w:ascii="Times New Roman" w:hAnsi="Times New Roman"/>
          <w:color w:val="000000"/>
          <w:lang w:val="en-US"/>
        </w:rPr>
        <w:t xml:space="preserve">he </w:t>
      </w:r>
      <w:r w:rsidR="003D0C96" w:rsidRPr="00C65610">
        <w:rPr>
          <w:rFonts w:ascii="Times New Roman" w:hAnsi="Times New Roman"/>
          <w:color w:val="000000"/>
          <w:lang w:val="en-US"/>
        </w:rPr>
        <w:t>sensitivity level</w:t>
      </w:r>
      <w:r w:rsidR="00463FE7" w:rsidRPr="00C65610">
        <w:rPr>
          <w:rFonts w:ascii="Times New Roman" w:hAnsi="Times New Roman"/>
          <w:color w:val="000000"/>
          <w:lang w:val="en-US"/>
        </w:rPr>
        <w:t xml:space="preserve"> </w:t>
      </w:r>
      <w:r w:rsidR="007574E6" w:rsidRPr="00C65610">
        <w:rPr>
          <w:rFonts w:ascii="Times New Roman" w:hAnsi="Times New Roman"/>
          <w:color w:val="000000"/>
          <w:lang w:val="en-US"/>
        </w:rPr>
        <w:t>of</w:t>
      </w:r>
      <w:r w:rsidR="00B571D8" w:rsidRPr="00C65610">
        <w:rPr>
          <w:rFonts w:ascii="Times New Roman" w:hAnsi="Times New Roman"/>
          <w:color w:val="000000"/>
          <w:lang w:val="en-US"/>
        </w:rPr>
        <w:t xml:space="preserve"> </w:t>
      </w:r>
      <w:r w:rsidR="00B571D8" w:rsidRPr="00C65610">
        <w:rPr>
          <w:rFonts w:ascii="Times New Roman" w:hAnsi="Times New Roman"/>
          <w:i/>
          <w:color w:val="000000"/>
          <w:lang w:val="en-US"/>
        </w:rPr>
        <w:t>B</w:t>
      </w:r>
      <w:r w:rsidR="00F22F2B" w:rsidRPr="00C65610">
        <w:rPr>
          <w:rFonts w:ascii="Times New Roman" w:hAnsi="Times New Roman"/>
          <w:i/>
          <w:color w:val="000000"/>
          <w:lang w:val="en-US"/>
        </w:rPr>
        <w:t>.</w:t>
      </w:r>
      <w:r w:rsidR="00B571D8" w:rsidRPr="00C65610">
        <w:rPr>
          <w:rFonts w:ascii="Times New Roman" w:hAnsi="Times New Roman"/>
          <w:i/>
          <w:color w:val="000000"/>
          <w:lang w:val="en-US"/>
        </w:rPr>
        <w:t xml:space="preserve"> cinerea</w:t>
      </w:r>
      <w:r w:rsidR="007574E6" w:rsidRPr="00C65610">
        <w:rPr>
          <w:rFonts w:ascii="Times New Roman" w:hAnsi="Times New Roman"/>
          <w:color w:val="000000"/>
          <w:lang w:val="en-US"/>
        </w:rPr>
        <w:t xml:space="preserve"> isolates </w:t>
      </w:r>
      <w:r w:rsidR="004F1DA3" w:rsidRPr="00C65610">
        <w:rPr>
          <w:rFonts w:ascii="Times New Roman" w:hAnsi="Times New Roman"/>
          <w:color w:val="000000"/>
          <w:lang w:val="en-US"/>
        </w:rPr>
        <w:t>collected from bazaar and markets against those fungicides that used on strawberries.</w:t>
      </w:r>
      <w:r w:rsidR="00B571D8" w:rsidRPr="00C65610">
        <w:rPr>
          <w:rFonts w:ascii="Times New Roman" w:hAnsi="Times New Roman"/>
          <w:color w:val="000000"/>
          <w:lang w:val="en-US"/>
        </w:rPr>
        <w:t xml:space="preserve"> </w:t>
      </w:r>
      <w:r w:rsidR="00A14687" w:rsidRPr="00C65610">
        <w:rPr>
          <w:rFonts w:ascii="Times New Roman" w:hAnsi="Times New Roman"/>
          <w:color w:val="000000"/>
          <w:lang w:val="en-US"/>
        </w:rPr>
        <w:t>In the</w:t>
      </w:r>
      <w:r w:rsidR="00436209" w:rsidRPr="00C65610">
        <w:rPr>
          <w:rFonts w:ascii="Times New Roman" w:hAnsi="Times New Roman"/>
          <w:color w:val="000000"/>
          <w:lang w:val="en-US"/>
        </w:rPr>
        <w:t xml:space="preserve"> study, </w:t>
      </w:r>
      <w:r w:rsidRPr="00C65610">
        <w:rPr>
          <w:rFonts w:ascii="Times New Roman" w:hAnsi="Times New Roman"/>
          <w:i/>
          <w:iCs/>
          <w:color w:val="000000"/>
          <w:lang w:val="en-US"/>
        </w:rPr>
        <w:t>B</w:t>
      </w:r>
      <w:r w:rsidR="00F22F2B" w:rsidRPr="00C65610">
        <w:rPr>
          <w:rFonts w:ascii="Times New Roman" w:hAnsi="Times New Roman"/>
          <w:i/>
          <w:iCs/>
          <w:color w:val="000000"/>
          <w:lang w:val="en-US"/>
        </w:rPr>
        <w:t>.</w:t>
      </w:r>
      <w:r w:rsidRPr="00C65610">
        <w:rPr>
          <w:rFonts w:ascii="Times New Roman" w:hAnsi="Times New Roman"/>
          <w:i/>
          <w:iCs/>
          <w:color w:val="000000"/>
          <w:lang w:val="en-US"/>
        </w:rPr>
        <w:t xml:space="preserve"> cinerea </w:t>
      </w:r>
      <w:r w:rsidRPr="00C65610">
        <w:rPr>
          <w:rFonts w:ascii="Times New Roman" w:hAnsi="Times New Roman"/>
          <w:color w:val="000000"/>
          <w:lang w:val="en-US"/>
        </w:rPr>
        <w:t>isolates</w:t>
      </w:r>
      <w:r w:rsidR="00436209" w:rsidRPr="00C65610">
        <w:rPr>
          <w:rFonts w:ascii="Times New Roman" w:hAnsi="Times New Roman"/>
          <w:color w:val="000000"/>
          <w:lang w:val="en-US"/>
        </w:rPr>
        <w:t xml:space="preserve"> </w:t>
      </w:r>
      <w:r w:rsidR="00F22F2B" w:rsidRPr="00C65610">
        <w:rPr>
          <w:rFonts w:ascii="Times New Roman" w:hAnsi="Times New Roman"/>
          <w:color w:val="000000"/>
          <w:lang w:val="en-US"/>
        </w:rPr>
        <w:t>were</w:t>
      </w:r>
      <w:r w:rsidRPr="00C65610">
        <w:rPr>
          <w:rFonts w:ascii="Times New Roman" w:hAnsi="Times New Roman"/>
          <w:color w:val="000000"/>
          <w:lang w:val="en-US"/>
        </w:rPr>
        <w:t xml:space="preserve"> collected from five </w:t>
      </w:r>
      <w:r w:rsidR="00F82C1C" w:rsidRPr="00C65610">
        <w:rPr>
          <w:rFonts w:ascii="Times New Roman" w:hAnsi="Times New Roman"/>
          <w:color w:val="000000"/>
          <w:lang w:val="en-US"/>
        </w:rPr>
        <w:t xml:space="preserve">different </w:t>
      </w:r>
      <w:r w:rsidRPr="00C65610">
        <w:rPr>
          <w:rFonts w:ascii="Times New Roman" w:hAnsi="Times New Roman"/>
          <w:color w:val="000000"/>
          <w:lang w:val="en-US"/>
        </w:rPr>
        <w:t>district</w:t>
      </w:r>
      <w:r w:rsidR="00F82C1C" w:rsidRPr="00C65610">
        <w:rPr>
          <w:rFonts w:ascii="Times New Roman" w:hAnsi="Times New Roman"/>
          <w:color w:val="000000"/>
          <w:lang w:val="en-US"/>
        </w:rPr>
        <w:t>s</w:t>
      </w:r>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Bornova</w:t>
      </w:r>
      <w:proofErr w:type="spellEnd"/>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Bayraklı</w:t>
      </w:r>
      <w:proofErr w:type="spellEnd"/>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Balçova</w:t>
      </w:r>
      <w:proofErr w:type="spellEnd"/>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Karşıyaka</w:t>
      </w:r>
      <w:proofErr w:type="spellEnd"/>
      <w:r w:rsidRPr="00C65610">
        <w:rPr>
          <w:rFonts w:ascii="Times New Roman" w:hAnsi="Times New Roman"/>
          <w:color w:val="000000"/>
          <w:lang w:val="en-US"/>
        </w:rPr>
        <w:t xml:space="preserve">, </w:t>
      </w:r>
      <w:proofErr w:type="spellStart"/>
      <w:r w:rsidRPr="00C65610">
        <w:rPr>
          <w:rFonts w:ascii="Times New Roman" w:hAnsi="Times New Roman"/>
          <w:color w:val="000000"/>
          <w:lang w:val="en-US"/>
        </w:rPr>
        <w:t>Seferihisar</w:t>
      </w:r>
      <w:proofErr w:type="spellEnd"/>
      <w:r w:rsidRPr="00C65610">
        <w:rPr>
          <w:rFonts w:ascii="Times New Roman" w:hAnsi="Times New Roman"/>
          <w:color w:val="000000"/>
          <w:lang w:val="en-US"/>
        </w:rPr>
        <w:t>)</w:t>
      </w:r>
      <w:r w:rsidR="008E00AE" w:rsidRPr="00C65610">
        <w:rPr>
          <w:rFonts w:ascii="Times New Roman" w:hAnsi="Times New Roman"/>
          <w:color w:val="000000"/>
          <w:lang w:val="en-US"/>
        </w:rPr>
        <w:t xml:space="preserve"> in Izmir. </w:t>
      </w:r>
      <w:r w:rsidRPr="00C65610">
        <w:rPr>
          <w:rFonts w:ascii="Times New Roman" w:hAnsi="Times New Roman"/>
          <w:color w:val="000000"/>
          <w:lang w:val="en-US"/>
        </w:rPr>
        <w:t>The discs</w:t>
      </w:r>
      <w:r w:rsidR="00E66B49" w:rsidRPr="00C65610">
        <w:rPr>
          <w:rFonts w:ascii="Times New Roman" w:hAnsi="Times New Roman"/>
          <w:color w:val="000000"/>
          <w:lang w:val="en-US"/>
        </w:rPr>
        <w:t xml:space="preserve"> grown in MM</w:t>
      </w:r>
      <w:r w:rsidRPr="00C65610">
        <w:rPr>
          <w:rFonts w:ascii="Times New Roman" w:hAnsi="Times New Roman"/>
          <w:color w:val="000000"/>
          <w:lang w:val="en-US"/>
        </w:rPr>
        <w:t xml:space="preserve"> </w:t>
      </w:r>
      <w:r w:rsidR="00E66B49" w:rsidRPr="00C65610">
        <w:rPr>
          <w:rFonts w:ascii="Times New Roman" w:hAnsi="Times New Roman"/>
          <w:color w:val="000000"/>
          <w:lang w:val="en-US"/>
        </w:rPr>
        <w:t xml:space="preserve">media </w:t>
      </w:r>
      <w:r w:rsidRPr="00C65610">
        <w:rPr>
          <w:rFonts w:ascii="Times New Roman" w:hAnsi="Times New Roman"/>
          <w:color w:val="000000"/>
          <w:lang w:val="en-US"/>
        </w:rPr>
        <w:t>were</w:t>
      </w:r>
      <w:r w:rsidR="004F1DA3" w:rsidRPr="00C65610">
        <w:rPr>
          <w:rFonts w:ascii="Times New Roman" w:hAnsi="Times New Roman"/>
          <w:color w:val="000000"/>
          <w:lang w:val="en-US"/>
        </w:rPr>
        <w:t xml:space="preserve"> </w:t>
      </w:r>
      <w:r w:rsidR="00E66B49" w:rsidRPr="00C65610">
        <w:rPr>
          <w:rFonts w:ascii="Times New Roman" w:hAnsi="Times New Roman"/>
          <w:color w:val="000000"/>
          <w:lang w:val="en-US"/>
        </w:rPr>
        <w:t>transferred</w:t>
      </w:r>
      <w:r w:rsidR="004F1DA3" w:rsidRPr="00C65610">
        <w:rPr>
          <w:rFonts w:ascii="Times New Roman" w:hAnsi="Times New Roman"/>
          <w:color w:val="000000"/>
          <w:lang w:val="en-US"/>
        </w:rPr>
        <w:t xml:space="preserve"> to petri dishes containing </w:t>
      </w:r>
      <w:r w:rsidR="008E00AE" w:rsidRPr="00C65610">
        <w:rPr>
          <w:rFonts w:ascii="Times New Roman" w:hAnsi="Times New Roman"/>
          <w:color w:val="000000"/>
          <w:lang w:val="en-US"/>
        </w:rPr>
        <w:t xml:space="preserve">series of doses </w:t>
      </w:r>
      <w:r w:rsidRPr="00C65610">
        <w:rPr>
          <w:rFonts w:ascii="Times New Roman" w:hAnsi="Times New Roman"/>
          <w:color w:val="000000"/>
          <w:lang w:val="en-US"/>
        </w:rPr>
        <w:t>(0, 0.01, 0.03, 0.3, 0.1, 1, 3, 10, 30)</w:t>
      </w:r>
      <w:r w:rsidR="008E00AE" w:rsidRPr="00C65610">
        <w:rPr>
          <w:rFonts w:ascii="Times New Roman" w:hAnsi="Times New Roman"/>
          <w:color w:val="000000"/>
          <w:lang w:val="en-US"/>
        </w:rPr>
        <w:t xml:space="preserve"> of fungicides</w:t>
      </w:r>
      <w:r w:rsidRPr="00C65610">
        <w:rPr>
          <w:rFonts w:ascii="Times New Roman" w:hAnsi="Times New Roman"/>
          <w:color w:val="000000"/>
          <w:lang w:val="en-US"/>
        </w:rPr>
        <w:t xml:space="preserve">. </w:t>
      </w:r>
      <w:r w:rsidR="004F1DA3" w:rsidRPr="00C65610">
        <w:rPr>
          <w:rFonts w:ascii="Times New Roman" w:hAnsi="Times New Roman"/>
          <w:color w:val="000000"/>
          <w:lang w:val="en-US"/>
        </w:rPr>
        <w:t>A</w:t>
      </w:r>
      <w:r w:rsidRPr="00C65610">
        <w:rPr>
          <w:rFonts w:ascii="Times New Roman" w:hAnsi="Times New Roman"/>
          <w:color w:val="000000"/>
          <w:lang w:val="en-US"/>
        </w:rPr>
        <w:t xml:space="preserve">fter </w:t>
      </w:r>
      <w:r w:rsidR="004F1DA3" w:rsidRPr="00C65610">
        <w:rPr>
          <w:rFonts w:ascii="Times New Roman" w:hAnsi="Times New Roman"/>
          <w:color w:val="000000"/>
          <w:lang w:val="en-US"/>
        </w:rPr>
        <w:t xml:space="preserve">4 days </w:t>
      </w:r>
      <w:r w:rsidRPr="00C65610">
        <w:rPr>
          <w:rFonts w:ascii="Times New Roman" w:hAnsi="Times New Roman"/>
          <w:color w:val="000000"/>
          <w:lang w:val="en-US"/>
        </w:rPr>
        <w:t>culturing on media with fungicid</w:t>
      </w:r>
      <w:r w:rsidR="008E00AE" w:rsidRPr="00C65610">
        <w:rPr>
          <w:rFonts w:ascii="Times New Roman" w:hAnsi="Times New Roman"/>
          <w:color w:val="000000"/>
          <w:lang w:val="en-US"/>
        </w:rPr>
        <w:t xml:space="preserve">es, </w:t>
      </w:r>
      <w:r w:rsidR="00F22F2B" w:rsidRPr="00C65610">
        <w:rPr>
          <w:rFonts w:ascii="Times New Roman" w:hAnsi="Times New Roman"/>
          <w:color w:val="000000"/>
          <w:lang w:val="en-US"/>
        </w:rPr>
        <w:t xml:space="preserve">the </w:t>
      </w:r>
      <w:r w:rsidR="004F1DA3" w:rsidRPr="00C65610">
        <w:rPr>
          <w:rFonts w:ascii="Times New Roman" w:hAnsi="Times New Roman"/>
          <w:color w:val="000000"/>
          <w:lang w:val="en-US"/>
        </w:rPr>
        <w:t xml:space="preserve">mycelial diameters of fungicides were </w:t>
      </w:r>
      <w:r w:rsidR="008E00AE" w:rsidRPr="00C65610">
        <w:rPr>
          <w:rFonts w:ascii="Times New Roman" w:hAnsi="Times New Roman"/>
          <w:color w:val="000000"/>
          <w:lang w:val="en-US"/>
        </w:rPr>
        <w:t>measur</w:t>
      </w:r>
      <w:r w:rsidR="008427E1" w:rsidRPr="00C65610">
        <w:rPr>
          <w:rFonts w:ascii="Times New Roman" w:hAnsi="Times New Roman"/>
          <w:color w:val="000000"/>
          <w:lang w:val="en-US"/>
        </w:rPr>
        <w:t>ed</w:t>
      </w:r>
      <w:r w:rsidR="004F1DA3" w:rsidRPr="00C65610">
        <w:rPr>
          <w:rFonts w:ascii="Times New Roman" w:hAnsi="Times New Roman"/>
          <w:color w:val="000000"/>
          <w:lang w:val="en-US"/>
        </w:rPr>
        <w:t xml:space="preserve"> and </w:t>
      </w:r>
      <w:r w:rsidR="00FB51C6" w:rsidRPr="00C65610">
        <w:rPr>
          <w:rFonts w:ascii="Times New Roman" w:hAnsi="Times New Roman"/>
          <w:color w:val="000000"/>
          <w:shd w:val="clear" w:color="auto" w:fill="FFFFFF"/>
          <w:lang w:val="en-US"/>
        </w:rPr>
        <w:t>ED</w:t>
      </w:r>
      <w:r w:rsidR="00FB51C6" w:rsidRPr="00C65610">
        <w:rPr>
          <w:rFonts w:ascii="Times New Roman" w:hAnsi="Times New Roman"/>
          <w:color w:val="000000"/>
          <w:shd w:val="clear" w:color="auto" w:fill="FFFFFF"/>
          <w:vertAlign w:val="subscript"/>
          <w:lang w:val="en-US"/>
        </w:rPr>
        <w:t>50</w:t>
      </w:r>
      <w:r w:rsidR="00FB51C6" w:rsidRPr="00C65610">
        <w:rPr>
          <w:rFonts w:ascii="Times New Roman" w:hAnsi="Times New Roman"/>
          <w:color w:val="000000"/>
          <w:shd w:val="clear" w:color="auto" w:fill="FFFFFF"/>
          <w:lang w:val="en-US"/>
        </w:rPr>
        <w:t xml:space="preserve"> and minimum inhibitory concentration</w:t>
      </w:r>
      <w:r w:rsidR="005D148B" w:rsidRPr="00C65610">
        <w:rPr>
          <w:rFonts w:ascii="Times New Roman" w:hAnsi="Times New Roman"/>
          <w:color w:val="000000"/>
          <w:shd w:val="clear" w:color="auto" w:fill="FFFFFF"/>
          <w:lang w:val="en-US"/>
        </w:rPr>
        <w:t xml:space="preserve"> (MIC)</w:t>
      </w:r>
      <w:r w:rsidR="00FB51C6" w:rsidRPr="00C65610">
        <w:rPr>
          <w:rFonts w:ascii="Times New Roman" w:hAnsi="Times New Roman"/>
          <w:color w:val="000000"/>
          <w:shd w:val="clear" w:color="auto" w:fill="FFFFFF"/>
          <w:lang w:val="en-US"/>
        </w:rPr>
        <w:t xml:space="preserve"> values</w:t>
      </w:r>
      <w:r w:rsidR="005D148B" w:rsidRPr="00C65610">
        <w:rPr>
          <w:rFonts w:ascii="Times New Roman" w:hAnsi="Times New Roman"/>
          <w:color w:val="000000"/>
          <w:shd w:val="clear" w:color="auto" w:fill="FFFFFF"/>
          <w:lang w:val="en-US"/>
        </w:rPr>
        <w:t xml:space="preserve"> were </w:t>
      </w:r>
      <w:r w:rsidR="004F1DA3" w:rsidRPr="00C65610">
        <w:rPr>
          <w:rFonts w:ascii="Times New Roman" w:hAnsi="Times New Roman"/>
          <w:color w:val="000000"/>
          <w:shd w:val="clear" w:color="auto" w:fill="FFFFFF"/>
          <w:lang w:val="en-US"/>
        </w:rPr>
        <w:t>calculated</w:t>
      </w:r>
      <w:r w:rsidR="005D148B" w:rsidRPr="00F22F2B">
        <w:rPr>
          <w:rFonts w:ascii="Times New Roman" w:hAnsi="Times New Roman"/>
          <w:shd w:val="clear" w:color="auto" w:fill="FFFFFF"/>
          <w:lang w:val="en-US"/>
        </w:rPr>
        <w:t xml:space="preserve">. </w:t>
      </w:r>
      <w:r w:rsidRPr="00F22F2B">
        <w:rPr>
          <w:rFonts w:ascii="Times New Roman" w:hAnsi="Times New Roman"/>
          <w:lang w:val="en-US"/>
        </w:rPr>
        <w:t>Of the 10 isolates</w:t>
      </w:r>
      <w:r w:rsidR="004A5D3B" w:rsidRPr="00F22F2B">
        <w:rPr>
          <w:rFonts w:ascii="Times New Roman" w:hAnsi="Times New Roman"/>
          <w:lang w:val="en-US"/>
        </w:rPr>
        <w:t xml:space="preserve"> examined to </w:t>
      </w:r>
      <w:proofErr w:type="spellStart"/>
      <w:r w:rsidR="004A5D3B" w:rsidRPr="00F22F2B">
        <w:rPr>
          <w:rFonts w:ascii="Times New Roman" w:hAnsi="Times New Roman"/>
          <w:lang w:val="en-US"/>
        </w:rPr>
        <w:t>fenhexamide</w:t>
      </w:r>
      <w:proofErr w:type="spellEnd"/>
      <w:r w:rsidR="004A5D3B" w:rsidRPr="00F22F2B">
        <w:rPr>
          <w:rFonts w:ascii="Times New Roman" w:hAnsi="Times New Roman"/>
          <w:lang w:val="en-US"/>
        </w:rPr>
        <w:t>,</w:t>
      </w:r>
      <w:r w:rsidR="00C8368F" w:rsidRPr="00F22F2B">
        <w:rPr>
          <w:rFonts w:ascii="Times New Roman" w:hAnsi="Times New Roman"/>
          <w:lang w:val="en-US"/>
        </w:rPr>
        <w:t xml:space="preserve"> </w:t>
      </w:r>
      <w:r w:rsidR="004A5D3B" w:rsidRPr="00F22F2B">
        <w:rPr>
          <w:rFonts w:ascii="Times New Roman" w:hAnsi="Times New Roman"/>
          <w:shd w:val="clear" w:color="auto" w:fill="FFFFFF"/>
          <w:lang w:val="en-US"/>
        </w:rPr>
        <w:t>ED</w:t>
      </w:r>
      <w:r w:rsidR="00F22F2B" w:rsidRPr="00F22F2B">
        <w:rPr>
          <w:rFonts w:ascii="Times New Roman" w:hAnsi="Times New Roman"/>
          <w:shd w:val="clear" w:color="auto" w:fill="FFFFFF"/>
          <w:vertAlign w:val="subscript"/>
          <w:lang w:val="en-US"/>
        </w:rPr>
        <w:t xml:space="preserve">50 </w:t>
      </w:r>
      <w:r w:rsidR="004A5D3B" w:rsidRPr="00F22F2B">
        <w:rPr>
          <w:rFonts w:ascii="Times New Roman" w:hAnsi="Times New Roman"/>
          <w:shd w:val="clear" w:color="auto" w:fill="FFFFFF"/>
          <w:lang w:val="en-US"/>
        </w:rPr>
        <w:t>value</w:t>
      </w:r>
      <w:r w:rsidR="004F1DA3" w:rsidRPr="00F22F2B">
        <w:rPr>
          <w:rFonts w:ascii="Times New Roman" w:hAnsi="Times New Roman"/>
          <w:shd w:val="clear" w:color="auto" w:fill="FFFFFF"/>
          <w:lang w:val="en-US"/>
        </w:rPr>
        <w:t xml:space="preserve"> of one isolate was</w:t>
      </w:r>
      <w:r w:rsidR="004A5D3B" w:rsidRPr="00F22F2B">
        <w:rPr>
          <w:rFonts w:ascii="Times New Roman" w:hAnsi="Times New Roman"/>
          <w:shd w:val="clear" w:color="auto" w:fill="FFFFFF"/>
          <w:lang w:val="en-US"/>
        </w:rPr>
        <w:t xml:space="preserve"> 30 µg/ml, </w:t>
      </w:r>
      <w:r w:rsidR="00F22F2B">
        <w:rPr>
          <w:rFonts w:ascii="Times New Roman" w:hAnsi="Times New Roman"/>
          <w:lang w:val="en-US"/>
        </w:rPr>
        <w:t>three</w:t>
      </w:r>
      <w:r w:rsidR="00E66B49">
        <w:rPr>
          <w:rFonts w:ascii="Times New Roman" w:hAnsi="Times New Roman"/>
          <w:lang w:val="en-US"/>
        </w:rPr>
        <w:t xml:space="preserve"> of them</w:t>
      </w:r>
      <w:r w:rsidR="00F22F2B">
        <w:rPr>
          <w:rFonts w:ascii="Times New Roman" w:hAnsi="Times New Roman"/>
          <w:lang w:val="en-US"/>
        </w:rPr>
        <w:t xml:space="preserve"> was </w:t>
      </w:r>
      <w:r w:rsidR="004A5D3B" w:rsidRPr="00F22F2B">
        <w:rPr>
          <w:rFonts w:ascii="Times New Roman" w:hAnsi="Times New Roman"/>
          <w:shd w:val="clear" w:color="auto" w:fill="FFFFFF"/>
          <w:lang w:val="en-US"/>
        </w:rPr>
        <w:t xml:space="preserve">10 µg/ml. </w:t>
      </w:r>
      <w:r w:rsidR="00C8368F" w:rsidRPr="00F22F2B">
        <w:rPr>
          <w:rFonts w:ascii="Times New Roman" w:hAnsi="Times New Roman"/>
          <w:lang w:val="en-US"/>
        </w:rPr>
        <w:t xml:space="preserve">For the </w:t>
      </w:r>
      <w:proofErr w:type="spellStart"/>
      <w:r w:rsidR="00C8368F" w:rsidRPr="00F22F2B">
        <w:rPr>
          <w:rFonts w:ascii="Times New Roman" w:hAnsi="Times New Roman"/>
          <w:lang w:val="en-US"/>
        </w:rPr>
        <w:t>boscalid+pyraclostrobin</w:t>
      </w:r>
      <w:proofErr w:type="spellEnd"/>
      <w:r w:rsidR="00C8368F" w:rsidRPr="00F22F2B">
        <w:rPr>
          <w:rFonts w:ascii="Times New Roman" w:hAnsi="Times New Roman"/>
          <w:lang w:val="en-US"/>
        </w:rPr>
        <w:t xml:space="preserve">, </w:t>
      </w:r>
      <w:r w:rsidR="00C8368F" w:rsidRPr="00F22F2B">
        <w:rPr>
          <w:rFonts w:ascii="Times New Roman" w:hAnsi="Times New Roman"/>
          <w:shd w:val="clear" w:color="auto" w:fill="FFFFFF"/>
          <w:lang w:val="en-US"/>
        </w:rPr>
        <w:t>ED</w:t>
      </w:r>
      <w:r w:rsidR="00E66B49">
        <w:rPr>
          <w:rFonts w:ascii="Times New Roman" w:hAnsi="Times New Roman"/>
          <w:shd w:val="clear" w:color="auto" w:fill="FFFFFF"/>
          <w:vertAlign w:val="subscript"/>
          <w:lang w:val="en-US"/>
        </w:rPr>
        <w:t>50</w:t>
      </w:r>
      <w:r w:rsidR="00C8368F" w:rsidRPr="00F22F2B">
        <w:rPr>
          <w:rFonts w:ascii="Times New Roman" w:hAnsi="Times New Roman"/>
          <w:shd w:val="clear" w:color="auto" w:fill="FFFFFF"/>
          <w:vertAlign w:val="subscript"/>
          <w:lang w:val="en-US"/>
        </w:rPr>
        <w:t xml:space="preserve"> </w:t>
      </w:r>
      <w:r w:rsidR="00C8368F" w:rsidRPr="00F22F2B">
        <w:rPr>
          <w:rFonts w:ascii="Times New Roman" w:hAnsi="Times New Roman"/>
          <w:shd w:val="clear" w:color="auto" w:fill="FFFFFF"/>
          <w:lang w:val="en-US"/>
        </w:rPr>
        <w:t>values</w:t>
      </w:r>
      <w:r w:rsidR="00E66B49">
        <w:rPr>
          <w:rFonts w:ascii="Times New Roman" w:hAnsi="Times New Roman"/>
          <w:shd w:val="clear" w:color="auto" w:fill="FFFFFF"/>
          <w:lang w:val="en-US"/>
        </w:rPr>
        <w:t xml:space="preserve"> of</w:t>
      </w:r>
      <w:r w:rsidR="00C8368F" w:rsidRPr="00F22F2B">
        <w:rPr>
          <w:rFonts w:ascii="Times New Roman" w:hAnsi="Times New Roman"/>
          <w:shd w:val="clear" w:color="auto" w:fill="FFFFFF"/>
          <w:lang w:val="en-US"/>
        </w:rPr>
        <w:t xml:space="preserve"> </w:t>
      </w:r>
      <w:r w:rsidR="00E66B49" w:rsidRPr="00F22F2B">
        <w:rPr>
          <w:rFonts w:ascii="Times New Roman" w:hAnsi="Times New Roman"/>
          <w:lang w:val="en-US"/>
        </w:rPr>
        <w:t>8 isolates</w:t>
      </w:r>
      <w:r w:rsidR="00E66B49">
        <w:rPr>
          <w:rFonts w:ascii="Times New Roman" w:hAnsi="Times New Roman"/>
          <w:lang w:val="en-US"/>
        </w:rPr>
        <w:t xml:space="preserve"> was</w:t>
      </w:r>
      <w:r w:rsidR="00C8368F" w:rsidRPr="00F22F2B">
        <w:rPr>
          <w:rFonts w:ascii="Times New Roman" w:hAnsi="Times New Roman"/>
          <w:shd w:val="clear" w:color="auto" w:fill="FFFFFF"/>
          <w:lang w:val="en-US"/>
        </w:rPr>
        <w:t xml:space="preserve"> 1 µg/ml, </w:t>
      </w:r>
      <w:r w:rsidR="00E66B49">
        <w:rPr>
          <w:rFonts w:ascii="Times New Roman" w:hAnsi="Times New Roman"/>
          <w:shd w:val="clear" w:color="auto" w:fill="FFFFFF"/>
          <w:lang w:val="en-US"/>
        </w:rPr>
        <w:t xml:space="preserve">one </w:t>
      </w:r>
      <w:r w:rsidR="00E66B49" w:rsidRPr="00F22F2B">
        <w:rPr>
          <w:rFonts w:ascii="Times New Roman" w:hAnsi="Times New Roman"/>
          <w:shd w:val="clear" w:color="auto" w:fill="FFFFFF"/>
          <w:lang w:val="en-US"/>
        </w:rPr>
        <w:t>isolate</w:t>
      </w:r>
      <w:r w:rsidR="00E66B49">
        <w:rPr>
          <w:rFonts w:ascii="Times New Roman" w:hAnsi="Times New Roman"/>
          <w:shd w:val="clear" w:color="auto" w:fill="FFFFFF"/>
          <w:lang w:val="en-US"/>
        </w:rPr>
        <w:t xml:space="preserve"> was</w:t>
      </w:r>
      <w:r w:rsidR="00C8368F" w:rsidRPr="00F22F2B">
        <w:rPr>
          <w:rFonts w:ascii="Times New Roman" w:hAnsi="Times New Roman"/>
          <w:shd w:val="clear" w:color="auto" w:fill="FFFFFF"/>
          <w:lang w:val="en-US"/>
        </w:rPr>
        <w:t xml:space="preserve"> 2,8 µg/ml and ED</w:t>
      </w:r>
      <w:r w:rsidR="00C8368F" w:rsidRPr="00F22F2B">
        <w:rPr>
          <w:rFonts w:ascii="Times New Roman" w:hAnsi="Times New Roman"/>
          <w:shd w:val="clear" w:color="auto" w:fill="FFFFFF"/>
          <w:vertAlign w:val="subscript"/>
          <w:lang w:val="en-US"/>
        </w:rPr>
        <w:t xml:space="preserve">50 </w:t>
      </w:r>
      <w:r w:rsidR="00C8368F" w:rsidRPr="00F22F2B">
        <w:rPr>
          <w:rFonts w:ascii="Times New Roman" w:hAnsi="Times New Roman"/>
          <w:shd w:val="clear" w:color="auto" w:fill="FFFFFF"/>
          <w:lang w:val="en-US"/>
        </w:rPr>
        <w:t>value</w:t>
      </w:r>
      <w:r w:rsidR="00E66B49">
        <w:rPr>
          <w:rFonts w:ascii="Times New Roman" w:hAnsi="Times New Roman"/>
          <w:shd w:val="clear" w:color="auto" w:fill="FFFFFF"/>
          <w:lang w:val="en-US"/>
        </w:rPr>
        <w:t xml:space="preserve"> of one isolate was </w:t>
      </w:r>
      <w:r w:rsidR="00C8368F" w:rsidRPr="00F22F2B">
        <w:rPr>
          <w:rFonts w:ascii="Times New Roman" w:hAnsi="Times New Roman"/>
          <w:shd w:val="clear" w:color="auto" w:fill="FFFFFF"/>
          <w:lang w:val="en-US"/>
        </w:rPr>
        <w:t>0,3 µg/ml.</w:t>
      </w:r>
      <w:r w:rsidR="00C8368F" w:rsidRPr="00F22F2B">
        <w:rPr>
          <w:rFonts w:ascii="Times New Roman" w:hAnsi="Times New Roman"/>
          <w:lang w:val="en-US"/>
        </w:rPr>
        <w:t xml:space="preserve"> </w:t>
      </w:r>
      <w:r w:rsidRPr="00F22F2B">
        <w:rPr>
          <w:rFonts w:ascii="Times New Roman" w:hAnsi="Times New Roman"/>
          <w:lang w:val="en-US"/>
        </w:rPr>
        <w:t xml:space="preserve">The </w:t>
      </w:r>
      <w:r w:rsidR="00E66B49" w:rsidRPr="00F22F2B">
        <w:rPr>
          <w:rFonts w:ascii="Times New Roman" w:hAnsi="Times New Roman"/>
          <w:lang w:val="en-US"/>
        </w:rPr>
        <w:t>data</w:t>
      </w:r>
      <w:r w:rsidR="00C8368F" w:rsidRPr="00F22F2B">
        <w:rPr>
          <w:rFonts w:ascii="Times New Roman" w:hAnsi="Times New Roman"/>
          <w:lang w:val="en-US"/>
        </w:rPr>
        <w:t xml:space="preserve"> indicate </w:t>
      </w:r>
      <w:r w:rsidRPr="00F22F2B">
        <w:rPr>
          <w:rFonts w:ascii="Times New Roman" w:hAnsi="Times New Roman"/>
          <w:lang w:val="en-US"/>
        </w:rPr>
        <w:t xml:space="preserve">that </w:t>
      </w:r>
      <w:r w:rsidR="00C8368F" w:rsidRPr="00F22F2B">
        <w:rPr>
          <w:rFonts w:ascii="Times New Roman" w:hAnsi="Times New Roman"/>
          <w:lang w:val="en-US"/>
        </w:rPr>
        <w:t xml:space="preserve">there is a </w:t>
      </w:r>
      <w:r w:rsidR="00F82C1C" w:rsidRPr="00F22F2B">
        <w:rPr>
          <w:rFonts w:ascii="Times New Roman" w:hAnsi="Times New Roman"/>
          <w:lang w:val="en-US"/>
        </w:rPr>
        <w:t xml:space="preserve">fungicide </w:t>
      </w:r>
      <w:r w:rsidR="00C8368F" w:rsidRPr="00F22F2B">
        <w:rPr>
          <w:rFonts w:ascii="Times New Roman" w:hAnsi="Times New Roman"/>
          <w:lang w:val="en-US"/>
        </w:rPr>
        <w:t xml:space="preserve">resistance problem </w:t>
      </w:r>
      <w:r w:rsidR="00A14687">
        <w:rPr>
          <w:rFonts w:ascii="Times New Roman" w:hAnsi="Times New Roman"/>
          <w:lang w:val="en-US"/>
        </w:rPr>
        <w:t xml:space="preserve">against fungicides </w:t>
      </w:r>
      <w:r w:rsidR="00C8368F" w:rsidRPr="00F22F2B">
        <w:rPr>
          <w:rFonts w:ascii="Times New Roman" w:hAnsi="Times New Roman"/>
          <w:lang w:val="en-US"/>
        </w:rPr>
        <w:t xml:space="preserve">used against </w:t>
      </w:r>
      <w:r w:rsidR="00C8368F" w:rsidRPr="00F22F2B">
        <w:rPr>
          <w:rFonts w:ascii="Times New Roman" w:hAnsi="Times New Roman"/>
          <w:i/>
          <w:lang w:val="en-US"/>
        </w:rPr>
        <w:t>B</w:t>
      </w:r>
      <w:r w:rsidR="00E66B49">
        <w:rPr>
          <w:rFonts w:ascii="Times New Roman" w:hAnsi="Times New Roman"/>
          <w:i/>
          <w:lang w:val="en-US"/>
        </w:rPr>
        <w:t>.</w:t>
      </w:r>
      <w:r w:rsidR="00C8368F" w:rsidRPr="00F22F2B">
        <w:rPr>
          <w:rFonts w:ascii="Times New Roman" w:hAnsi="Times New Roman"/>
          <w:i/>
          <w:lang w:val="en-US"/>
        </w:rPr>
        <w:t xml:space="preserve"> cinerea</w:t>
      </w:r>
      <w:r w:rsidR="00C8368F" w:rsidRPr="00F22F2B">
        <w:rPr>
          <w:rFonts w:ascii="Times New Roman" w:hAnsi="Times New Roman"/>
          <w:lang w:val="en-US"/>
        </w:rPr>
        <w:t xml:space="preserve"> on strawberr</w:t>
      </w:r>
      <w:r w:rsidR="00E66B49">
        <w:rPr>
          <w:rFonts w:ascii="Times New Roman" w:hAnsi="Times New Roman"/>
          <w:lang w:val="en-US"/>
        </w:rPr>
        <w:t>y fruit.</w:t>
      </w:r>
      <w:r w:rsidR="00C8368F" w:rsidRPr="00F22F2B">
        <w:rPr>
          <w:rFonts w:ascii="Times New Roman" w:hAnsi="Times New Roman"/>
          <w:lang w:val="en-US"/>
        </w:rPr>
        <w:t xml:space="preserve"> </w:t>
      </w:r>
    </w:p>
    <w:p w14:paraId="05898DF2" w14:textId="77777777" w:rsidR="00B64193" w:rsidRPr="00F22F2B" w:rsidRDefault="00B64193" w:rsidP="00B64193">
      <w:pPr>
        <w:spacing w:after="0" w:line="240" w:lineRule="auto"/>
        <w:jc w:val="both"/>
        <w:rPr>
          <w:rFonts w:ascii="Times New Roman" w:hAnsi="Times New Roman"/>
          <w:b/>
          <w:color w:val="000000"/>
          <w:lang w:val="en-US"/>
        </w:rPr>
      </w:pPr>
    </w:p>
    <w:p w14:paraId="0917212F" w14:textId="13D021DC" w:rsidR="00B64193" w:rsidRPr="001F3199" w:rsidRDefault="00B64193" w:rsidP="00B64193">
      <w:pPr>
        <w:spacing w:after="0" w:line="240" w:lineRule="auto"/>
        <w:jc w:val="both"/>
        <w:rPr>
          <w:rFonts w:ascii="Times New Roman" w:hAnsi="Times New Roman"/>
          <w:iCs/>
          <w:color w:val="000000"/>
          <w:sz w:val="20"/>
          <w:szCs w:val="20"/>
        </w:rPr>
      </w:pPr>
      <w:proofErr w:type="spellStart"/>
      <w:r w:rsidRPr="001F3199">
        <w:rPr>
          <w:rFonts w:ascii="Times New Roman" w:hAnsi="Times New Roman"/>
          <w:b/>
          <w:color w:val="000000"/>
          <w:sz w:val="20"/>
          <w:szCs w:val="20"/>
        </w:rPr>
        <w:t>Keywords</w:t>
      </w:r>
      <w:proofErr w:type="spellEnd"/>
      <w:r w:rsidRPr="001F3199">
        <w:rPr>
          <w:rFonts w:ascii="Times New Roman" w:hAnsi="Times New Roman"/>
          <w:b/>
          <w:color w:val="000000"/>
          <w:sz w:val="20"/>
          <w:szCs w:val="20"/>
        </w:rPr>
        <w:t xml:space="preserve">: </w:t>
      </w:r>
      <w:proofErr w:type="spellStart"/>
      <w:r w:rsidR="00072FD0" w:rsidRPr="001F3199">
        <w:rPr>
          <w:rFonts w:ascii="Times New Roman" w:hAnsi="Times New Roman"/>
          <w:iCs/>
          <w:color w:val="000000"/>
          <w:sz w:val="20"/>
          <w:szCs w:val="20"/>
        </w:rPr>
        <w:t>Gray</w:t>
      </w:r>
      <w:proofErr w:type="spellEnd"/>
      <w:r w:rsidR="00072FD0" w:rsidRPr="001F3199">
        <w:rPr>
          <w:rFonts w:ascii="Times New Roman" w:hAnsi="Times New Roman"/>
          <w:iCs/>
          <w:color w:val="000000"/>
          <w:sz w:val="20"/>
          <w:szCs w:val="20"/>
        </w:rPr>
        <w:t xml:space="preserve"> </w:t>
      </w:r>
      <w:proofErr w:type="spellStart"/>
      <w:r w:rsidR="00072FD0" w:rsidRPr="001F3199">
        <w:rPr>
          <w:rFonts w:ascii="Times New Roman" w:hAnsi="Times New Roman"/>
          <w:iCs/>
          <w:color w:val="000000"/>
          <w:sz w:val="20"/>
          <w:szCs w:val="20"/>
        </w:rPr>
        <w:t>mold</w:t>
      </w:r>
      <w:proofErr w:type="spellEnd"/>
      <w:r w:rsidR="00072FD0" w:rsidRPr="001F3199">
        <w:rPr>
          <w:rFonts w:ascii="Times New Roman" w:hAnsi="Times New Roman"/>
          <w:iCs/>
          <w:color w:val="000000"/>
          <w:sz w:val="20"/>
          <w:szCs w:val="20"/>
        </w:rPr>
        <w:t xml:space="preserve">, </w:t>
      </w:r>
      <w:proofErr w:type="spellStart"/>
      <w:r w:rsidR="001F3199" w:rsidRPr="001F3199">
        <w:rPr>
          <w:rFonts w:ascii="Times New Roman" w:hAnsi="Times New Roman"/>
          <w:iCs/>
          <w:color w:val="000000"/>
          <w:sz w:val="20"/>
          <w:szCs w:val="20"/>
        </w:rPr>
        <w:t>resistance</w:t>
      </w:r>
      <w:proofErr w:type="spellEnd"/>
      <w:r w:rsidR="00072FD0" w:rsidRPr="001F3199">
        <w:rPr>
          <w:rFonts w:ascii="Times New Roman" w:hAnsi="Times New Roman"/>
          <w:iCs/>
          <w:color w:val="000000"/>
          <w:sz w:val="20"/>
          <w:szCs w:val="20"/>
        </w:rPr>
        <w:t xml:space="preserve">, </w:t>
      </w:r>
      <w:proofErr w:type="spellStart"/>
      <w:r w:rsidR="00072FD0" w:rsidRPr="001F3199">
        <w:rPr>
          <w:rFonts w:ascii="Times New Roman" w:hAnsi="Times New Roman"/>
          <w:iCs/>
          <w:sz w:val="20"/>
          <w:szCs w:val="20"/>
        </w:rPr>
        <w:t>fenhexamide</w:t>
      </w:r>
      <w:proofErr w:type="spellEnd"/>
      <w:r w:rsidR="00072FD0" w:rsidRPr="001F3199">
        <w:rPr>
          <w:rFonts w:ascii="Times New Roman" w:hAnsi="Times New Roman"/>
          <w:iCs/>
          <w:color w:val="000000"/>
          <w:sz w:val="20"/>
          <w:szCs w:val="20"/>
        </w:rPr>
        <w:t xml:space="preserve">, </w:t>
      </w:r>
      <w:proofErr w:type="spellStart"/>
      <w:r w:rsidR="00072FD0" w:rsidRPr="001F3199">
        <w:rPr>
          <w:rFonts w:ascii="Times New Roman" w:hAnsi="Times New Roman"/>
          <w:iCs/>
          <w:color w:val="000000"/>
          <w:sz w:val="20"/>
          <w:szCs w:val="20"/>
        </w:rPr>
        <w:t>strawberry</w:t>
      </w:r>
      <w:proofErr w:type="spellEnd"/>
    </w:p>
    <w:p w14:paraId="5760B841" w14:textId="77777777" w:rsidR="00337BB5" w:rsidRPr="00072FD0" w:rsidRDefault="00337BB5" w:rsidP="008D22DD">
      <w:pPr>
        <w:spacing w:after="0" w:line="240" w:lineRule="auto"/>
        <w:jc w:val="both"/>
        <w:rPr>
          <w:rFonts w:ascii="Times New Roman" w:hAnsi="Times New Roman"/>
          <w:iCs/>
          <w:color w:val="000000"/>
          <w:sz w:val="20"/>
          <w:szCs w:val="20"/>
        </w:rPr>
      </w:pPr>
    </w:p>
    <w:p w14:paraId="34896796" w14:textId="77777777" w:rsidR="008D22DD" w:rsidRDefault="008D22DD" w:rsidP="008D22DD">
      <w:pPr>
        <w:spacing w:after="0" w:line="240" w:lineRule="auto"/>
        <w:jc w:val="both"/>
        <w:rPr>
          <w:rFonts w:ascii="Times New Roman" w:hAnsi="Times New Roman"/>
          <w:i/>
          <w:color w:val="000000"/>
          <w:vertAlign w:val="superscript"/>
        </w:rPr>
      </w:pPr>
    </w:p>
    <w:sectPr w:rsidR="008D22DD" w:rsidSect="00311A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48C2" w14:textId="77777777" w:rsidR="00D728A5" w:rsidRDefault="00D728A5" w:rsidP="00D474F7">
      <w:pPr>
        <w:spacing w:after="0" w:line="240" w:lineRule="auto"/>
      </w:pPr>
      <w:r>
        <w:separator/>
      </w:r>
    </w:p>
  </w:endnote>
  <w:endnote w:type="continuationSeparator" w:id="0">
    <w:p w14:paraId="6D7768CD" w14:textId="77777777" w:rsidR="00D728A5" w:rsidRDefault="00D728A5" w:rsidP="00D4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EA1F" w14:textId="77777777" w:rsidR="008103AA" w:rsidRPr="000C3865" w:rsidRDefault="008103AA" w:rsidP="000C3865">
    <w:pPr>
      <w:pStyle w:val="Altbilgi"/>
      <w:jc w:val="right"/>
      <w:rPr>
        <w:rFonts w:ascii="Times New Roman" w:hAnsi="Times New Roman"/>
        <w:i/>
        <w:color w:val="000000"/>
      </w:rPr>
    </w:pPr>
    <w:proofErr w:type="spellStart"/>
    <w:r w:rsidRPr="000C3865">
      <w:rPr>
        <w:rFonts w:ascii="Times New Roman" w:hAnsi="Times New Roman"/>
        <w:i/>
        <w:color w:val="000000"/>
      </w:rPr>
      <w:t>Turk</w:t>
    </w:r>
    <w:r w:rsidR="00072FD0">
      <w:rPr>
        <w:rFonts w:ascii="Times New Roman" w:hAnsi="Times New Roman"/>
        <w:i/>
        <w:color w:val="000000"/>
      </w:rPr>
      <w:t>iye</w:t>
    </w:r>
    <w:proofErr w:type="spellEnd"/>
    <w:r w:rsidR="00072FD0">
      <w:rPr>
        <w:rFonts w:ascii="Times New Roman" w:hAnsi="Times New Roman"/>
        <w:i/>
        <w:color w:val="000000"/>
      </w:rPr>
      <w:t xml:space="preserve"> 9</w:t>
    </w:r>
    <w:r w:rsidRPr="000C3865">
      <w:rPr>
        <w:rFonts w:ascii="Times New Roman" w:hAnsi="Times New Roman"/>
        <w:i/>
        <w:color w:val="000000"/>
        <w:vertAlign w:val="superscript"/>
      </w:rPr>
      <w:t>th</w:t>
    </w:r>
    <w:r w:rsidRPr="000C3865">
      <w:rPr>
        <w:rFonts w:ascii="Times New Roman" w:hAnsi="Times New Roman"/>
        <w:i/>
        <w:color w:val="000000"/>
      </w:rPr>
      <w:t xml:space="preserve"> </w:t>
    </w:r>
    <w:proofErr w:type="spellStart"/>
    <w:r w:rsidRPr="000C3865">
      <w:rPr>
        <w:rFonts w:ascii="Times New Roman" w:hAnsi="Times New Roman"/>
        <w:i/>
        <w:color w:val="000000"/>
      </w:rPr>
      <w:t>Plant</w:t>
    </w:r>
    <w:proofErr w:type="spellEnd"/>
    <w:r w:rsidRPr="000C3865">
      <w:rPr>
        <w:rFonts w:ascii="Times New Roman" w:hAnsi="Times New Roman"/>
        <w:i/>
        <w:color w:val="000000"/>
      </w:rPr>
      <w:t xml:space="preserve"> </w:t>
    </w:r>
    <w:proofErr w:type="spellStart"/>
    <w:r w:rsidRPr="000C3865">
      <w:rPr>
        <w:rFonts w:ascii="Times New Roman" w:hAnsi="Times New Roman"/>
        <w:i/>
        <w:color w:val="000000"/>
      </w:rPr>
      <w:t>Protection</w:t>
    </w:r>
    <w:proofErr w:type="spellEnd"/>
    <w:r w:rsidRPr="000C3865">
      <w:rPr>
        <w:rFonts w:ascii="Times New Roman" w:hAnsi="Times New Roman"/>
        <w:i/>
        <w:color w:val="000000"/>
      </w:rPr>
      <w:t xml:space="preserve"> </w:t>
    </w:r>
    <w:proofErr w:type="spellStart"/>
    <w:r w:rsidRPr="000C3865">
      <w:rPr>
        <w:rFonts w:ascii="Times New Roman" w:hAnsi="Times New Roman"/>
        <w:i/>
        <w:color w:val="000000"/>
      </w:rPr>
      <w:t>Congress</w:t>
    </w:r>
    <w:proofErr w:type="spellEnd"/>
    <w:r w:rsidRPr="000C3865">
      <w:rPr>
        <w:rFonts w:ascii="Times New Roman" w:hAnsi="Times New Roman"/>
        <w:i/>
        <w:color w:val="000000"/>
      </w:rPr>
      <w:t xml:space="preserve"> </w:t>
    </w:r>
    <w:proofErr w:type="spellStart"/>
    <w:r w:rsidRPr="000C3865">
      <w:rPr>
        <w:rFonts w:ascii="Times New Roman" w:hAnsi="Times New Roman"/>
        <w:i/>
        <w:color w:val="000000"/>
      </w:rPr>
      <w:t>with</w:t>
    </w:r>
    <w:proofErr w:type="spellEnd"/>
    <w:r w:rsidRPr="000C3865">
      <w:rPr>
        <w:rFonts w:ascii="Times New Roman" w:hAnsi="Times New Roman"/>
        <w:i/>
        <w:color w:val="000000"/>
      </w:rPr>
      <w:t xml:space="preserve"> International </w:t>
    </w:r>
    <w:proofErr w:type="spellStart"/>
    <w:r w:rsidRPr="000C3865">
      <w:rPr>
        <w:rFonts w:ascii="Times New Roman" w:hAnsi="Times New Roman"/>
        <w:i/>
        <w:color w:val="000000"/>
      </w:rPr>
      <w:t>Participation</w:t>
    </w:r>
    <w:proofErr w:type="spellEnd"/>
  </w:p>
  <w:p w14:paraId="73267569" w14:textId="77777777" w:rsidR="008103AA" w:rsidRDefault="008103AA" w:rsidP="000C3865">
    <w:pPr>
      <w:pStyle w:val="Altbilgi"/>
      <w:jc w:val="right"/>
      <w:rPr>
        <w:rFonts w:ascii="Times New Roman" w:hAnsi="Times New Roman"/>
        <w:i/>
        <w:color w:val="000000"/>
      </w:rPr>
    </w:pPr>
    <w:proofErr w:type="spellStart"/>
    <w:r>
      <w:rPr>
        <w:rFonts w:ascii="Times New Roman" w:hAnsi="Times New Roman"/>
        <w:i/>
        <w:color w:val="000000"/>
      </w:rPr>
      <w:t>September</w:t>
    </w:r>
    <w:proofErr w:type="spellEnd"/>
    <w:r>
      <w:rPr>
        <w:rFonts w:ascii="Times New Roman" w:hAnsi="Times New Roman"/>
        <w:i/>
        <w:color w:val="000000"/>
      </w:rPr>
      <w:t xml:space="preserve"> </w:t>
    </w:r>
    <w:r w:rsidR="00072FD0">
      <w:rPr>
        <w:rFonts w:ascii="Times New Roman" w:hAnsi="Times New Roman"/>
        <w:i/>
        <w:color w:val="000000"/>
      </w:rPr>
      <w:t>3-</w:t>
    </w:r>
    <w:r>
      <w:rPr>
        <w:rFonts w:ascii="Times New Roman" w:hAnsi="Times New Roman"/>
        <w:i/>
        <w:color w:val="000000"/>
      </w:rPr>
      <w:t>5, 20</w:t>
    </w:r>
    <w:r w:rsidR="00072FD0">
      <w:rPr>
        <w:rFonts w:ascii="Times New Roman" w:hAnsi="Times New Roman"/>
        <w:i/>
        <w:color w:val="000000"/>
      </w:rPr>
      <w:t>25 Ankara</w:t>
    </w:r>
    <w:r w:rsidRPr="000C3865">
      <w:rPr>
        <w:rFonts w:ascii="Times New Roman" w:hAnsi="Times New Roman"/>
        <w:i/>
        <w:color w:val="000000"/>
      </w:rPr>
      <w:t>, TURK</w:t>
    </w:r>
    <w:r w:rsidR="00072FD0">
      <w:rPr>
        <w:rFonts w:ascii="Times New Roman" w:hAnsi="Times New Roman"/>
        <w:i/>
        <w:color w:val="000000"/>
      </w:rPr>
      <w:t>IYE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1FB1" w14:textId="77777777" w:rsidR="00D728A5" w:rsidRDefault="00D728A5" w:rsidP="00D474F7">
      <w:pPr>
        <w:spacing w:after="0" w:line="240" w:lineRule="auto"/>
      </w:pPr>
      <w:r>
        <w:separator/>
      </w:r>
    </w:p>
  </w:footnote>
  <w:footnote w:type="continuationSeparator" w:id="0">
    <w:p w14:paraId="049B6C9B" w14:textId="77777777" w:rsidR="00D728A5" w:rsidRDefault="00D728A5" w:rsidP="00D4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B0CD" w14:textId="69D8EFF3" w:rsidR="008103AA" w:rsidRPr="000C3865" w:rsidRDefault="008103AA" w:rsidP="00D474F7">
    <w:pPr>
      <w:pStyle w:val="stbilgi"/>
      <w:jc w:val="right"/>
      <w:rPr>
        <w:rFonts w:ascii="Times New Roman" w:hAnsi="Times New Roman"/>
        <w:i/>
      </w:rPr>
    </w:pPr>
    <w:r>
      <w:rPr>
        <w:rFonts w:ascii="Times New Roman" w:hAnsi="Times New Roman"/>
        <w:i/>
      </w:rPr>
      <w:t>Uluslararası K</w:t>
    </w:r>
    <w:r w:rsidRPr="000C3865">
      <w:rPr>
        <w:rFonts w:ascii="Times New Roman" w:hAnsi="Times New Roman"/>
        <w:i/>
      </w:rPr>
      <w:t xml:space="preserve">atılımlı Türkiye </w:t>
    </w:r>
    <w:r w:rsidR="00CD769B" w:rsidRPr="00CD769B">
      <w:rPr>
        <w:rFonts w:ascii="Times New Roman" w:hAnsi="Times New Roman"/>
        <w:i/>
      </w:rPr>
      <w:t>IX</w:t>
    </w:r>
    <w:r w:rsidRPr="000C3865">
      <w:rPr>
        <w:rFonts w:ascii="Times New Roman" w:hAnsi="Times New Roman"/>
        <w:i/>
      </w:rPr>
      <w:t>. Bitki Koruma Kongresi</w:t>
    </w:r>
  </w:p>
  <w:p w14:paraId="32249951" w14:textId="77777777" w:rsidR="008103AA" w:rsidRPr="000C3865" w:rsidRDefault="00072FD0" w:rsidP="00D474F7">
    <w:pPr>
      <w:pStyle w:val="stbilgi"/>
      <w:jc w:val="right"/>
      <w:rPr>
        <w:rFonts w:ascii="Times New Roman" w:hAnsi="Times New Roman"/>
        <w:i/>
      </w:rPr>
    </w:pPr>
    <w:r>
      <w:rPr>
        <w:rFonts w:ascii="Times New Roman" w:hAnsi="Times New Roman"/>
        <w:i/>
      </w:rPr>
      <w:t>3</w:t>
    </w:r>
    <w:r w:rsidR="008103AA" w:rsidRPr="000C3865">
      <w:rPr>
        <w:rFonts w:ascii="Times New Roman" w:hAnsi="Times New Roman"/>
        <w:i/>
      </w:rPr>
      <w:t>-</w:t>
    </w:r>
    <w:r>
      <w:rPr>
        <w:rFonts w:ascii="Times New Roman" w:hAnsi="Times New Roman"/>
        <w:i/>
      </w:rPr>
      <w:t>5</w:t>
    </w:r>
    <w:r w:rsidR="008103AA" w:rsidRPr="000C3865">
      <w:rPr>
        <w:rFonts w:ascii="Times New Roman" w:hAnsi="Times New Roman"/>
        <w:i/>
      </w:rPr>
      <w:t xml:space="preserve"> Eylül 20</w:t>
    </w:r>
    <w:r>
      <w:rPr>
        <w:rFonts w:ascii="Times New Roman" w:hAnsi="Times New Roman"/>
        <w:i/>
      </w:rPr>
      <w:t>25</w:t>
    </w:r>
    <w:r w:rsidR="008103AA" w:rsidRPr="000C3865">
      <w:rPr>
        <w:rFonts w:ascii="Times New Roman" w:hAnsi="Times New Roman"/>
        <w:i/>
      </w:rPr>
      <w:t xml:space="preserve"> </w:t>
    </w:r>
    <w:r>
      <w:rPr>
        <w:rFonts w:ascii="Times New Roman" w:hAnsi="Times New Roman"/>
        <w:i/>
      </w:rPr>
      <w:t>Ankara,</w:t>
    </w:r>
    <w:r w:rsidR="008103AA" w:rsidRPr="000C3865">
      <w:rPr>
        <w:rFonts w:ascii="Times New Roman" w:hAnsi="Times New Roman"/>
        <w:i/>
      </w:rPr>
      <w:t xml:space="preserve"> 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51907"/>
    <w:multiLevelType w:val="hybridMultilevel"/>
    <w:tmpl w:val="8D883A32"/>
    <w:lvl w:ilvl="0" w:tplc="2F8A2FDC">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782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73"/>
    <w:rsid w:val="000136EE"/>
    <w:rsid w:val="00024653"/>
    <w:rsid w:val="00072FD0"/>
    <w:rsid w:val="000A230F"/>
    <w:rsid w:val="000B21E2"/>
    <w:rsid w:val="000C3865"/>
    <w:rsid w:val="0014451C"/>
    <w:rsid w:val="00152124"/>
    <w:rsid w:val="001812D8"/>
    <w:rsid w:val="001B0215"/>
    <w:rsid w:val="001F3199"/>
    <w:rsid w:val="00254154"/>
    <w:rsid w:val="002C0B3D"/>
    <w:rsid w:val="002C4698"/>
    <w:rsid w:val="002D689E"/>
    <w:rsid w:val="002E47AD"/>
    <w:rsid w:val="00311A9A"/>
    <w:rsid w:val="00331657"/>
    <w:rsid w:val="00337BB5"/>
    <w:rsid w:val="00390269"/>
    <w:rsid w:val="003A3B5A"/>
    <w:rsid w:val="003C39C9"/>
    <w:rsid w:val="003D0085"/>
    <w:rsid w:val="003D0C96"/>
    <w:rsid w:val="003D470B"/>
    <w:rsid w:val="00436209"/>
    <w:rsid w:val="00463FE7"/>
    <w:rsid w:val="004836C8"/>
    <w:rsid w:val="004A2721"/>
    <w:rsid w:val="004A5D3B"/>
    <w:rsid w:val="004C0AA6"/>
    <w:rsid w:val="004D0A48"/>
    <w:rsid w:val="004F1DA3"/>
    <w:rsid w:val="0050570A"/>
    <w:rsid w:val="005D148B"/>
    <w:rsid w:val="005E1F1D"/>
    <w:rsid w:val="006334D2"/>
    <w:rsid w:val="006556B9"/>
    <w:rsid w:val="006A339A"/>
    <w:rsid w:val="006B2347"/>
    <w:rsid w:val="00745BB8"/>
    <w:rsid w:val="007574E6"/>
    <w:rsid w:val="00774989"/>
    <w:rsid w:val="008103AA"/>
    <w:rsid w:val="008427E1"/>
    <w:rsid w:val="008B237C"/>
    <w:rsid w:val="008D22DD"/>
    <w:rsid w:val="008E00AE"/>
    <w:rsid w:val="00906F3C"/>
    <w:rsid w:val="00953335"/>
    <w:rsid w:val="00963D96"/>
    <w:rsid w:val="00A14687"/>
    <w:rsid w:val="00A34BF0"/>
    <w:rsid w:val="00A36961"/>
    <w:rsid w:val="00A42504"/>
    <w:rsid w:val="00A524A4"/>
    <w:rsid w:val="00AA5159"/>
    <w:rsid w:val="00AF78A6"/>
    <w:rsid w:val="00B12DCB"/>
    <w:rsid w:val="00B571D8"/>
    <w:rsid w:val="00B64193"/>
    <w:rsid w:val="00B96D2C"/>
    <w:rsid w:val="00C22767"/>
    <w:rsid w:val="00C5751C"/>
    <w:rsid w:val="00C65610"/>
    <w:rsid w:val="00C770D1"/>
    <w:rsid w:val="00C82FC0"/>
    <w:rsid w:val="00C8368F"/>
    <w:rsid w:val="00CD769B"/>
    <w:rsid w:val="00CF0C2D"/>
    <w:rsid w:val="00D474F7"/>
    <w:rsid w:val="00D54ED4"/>
    <w:rsid w:val="00D728A5"/>
    <w:rsid w:val="00D818B9"/>
    <w:rsid w:val="00E448EB"/>
    <w:rsid w:val="00E66B49"/>
    <w:rsid w:val="00EA62A7"/>
    <w:rsid w:val="00EF7F1E"/>
    <w:rsid w:val="00F22F2B"/>
    <w:rsid w:val="00F35DC7"/>
    <w:rsid w:val="00F80A73"/>
    <w:rsid w:val="00F82C1C"/>
    <w:rsid w:val="00FB51C6"/>
    <w:rsid w:val="00FC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CCAB"/>
  <w15:chartTrackingRefBased/>
  <w15:docId w15:val="{C8FF1065-141B-FA4E-B7B0-3941F81F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9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D474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74F7"/>
  </w:style>
  <w:style w:type="paragraph" w:customStyle="1" w:styleId="Altbilgi">
    <w:name w:val="Altbilgi"/>
    <w:basedOn w:val="Normal"/>
    <w:link w:val="AltbilgiChar"/>
    <w:uiPriority w:val="99"/>
    <w:unhideWhenUsed/>
    <w:rsid w:val="00D474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74F7"/>
  </w:style>
  <w:style w:type="character" w:customStyle="1" w:styleId="apple-converted-space">
    <w:name w:val="apple-converted-space"/>
    <w:basedOn w:val="VarsaylanParagrafYazTipi"/>
    <w:rsid w:val="000C3865"/>
  </w:style>
  <w:style w:type="paragraph" w:styleId="ListeParagraf">
    <w:name w:val="List Paragraph"/>
    <w:basedOn w:val="Normal"/>
    <w:uiPriority w:val="34"/>
    <w:qFormat/>
    <w:rsid w:val="00337BB5"/>
    <w:pPr>
      <w:ind w:left="720"/>
      <w:contextualSpacing/>
    </w:pPr>
  </w:style>
  <w:style w:type="paragraph" w:styleId="AralkYok">
    <w:name w:val="No Spacing"/>
    <w:uiPriority w:val="1"/>
    <w:qFormat/>
    <w:rsid w:val="00337BB5"/>
    <w:rPr>
      <w:sz w:val="22"/>
      <w:szCs w:val="22"/>
      <w:lang w:eastAsia="en-US"/>
    </w:rPr>
  </w:style>
  <w:style w:type="character" w:styleId="Kpr">
    <w:name w:val="Hyperlink"/>
    <w:uiPriority w:val="99"/>
    <w:unhideWhenUsed/>
    <w:rsid w:val="00963D96"/>
    <w:rPr>
      <w:color w:val="0000FF"/>
      <w:u w:val="single"/>
    </w:rPr>
  </w:style>
  <w:style w:type="paragraph" w:styleId="stBilgi0">
    <w:name w:val="header"/>
    <w:basedOn w:val="Normal"/>
    <w:link w:val="stBilgiChar0"/>
    <w:uiPriority w:val="99"/>
    <w:unhideWhenUsed/>
    <w:rsid w:val="00CD769B"/>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CD769B"/>
    <w:rPr>
      <w:sz w:val="22"/>
      <w:szCs w:val="22"/>
      <w:lang w:eastAsia="en-US"/>
    </w:rPr>
  </w:style>
  <w:style w:type="paragraph" w:styleId="AltBilgi0">
    <w:name w:val="footer"/>
    <w:basedOn w:val="Normal"/>
    <w:link w:val="AltBilgiChar0"/>
    <w:uiPriority w:val="99"/>
    <w:unhideWhenUsed/>
    <w:rsid w:val="00CD769B"/>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CD76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721048">
      <w:bodyDiv w:val="1"/>
      <w:marLeft w:val="0"/>
      <w:marRight w:val="0"/>
      <w:marTop w:val="0"/>
      <w:marBottom w:val="0"/>
      <w:divBdr>
        <w:top w:val="none" w:sz="0" w:space="0" w:color="auto"/>
        <w:left w:val="none" w:sz="0" w:space="0" w:color="auto"/>
        <w:bottom w:val="none" w:sz="0" w:space="0" w:color="auto"/>
        <w:right w:val="none" w:sz="0" w:space="0" w:color="auto"/>
      </w:divBdr>
      <w:divsChild>
        <w:div w:id="86731899">
          <w:marLeft w:val="-225"/>
          <w:marRight w:val="-225"/>
          <w:marTop w:val="0"/>
          <w:marBottom w:val="300"/>
          <w:divBdr>
            <w:top w:val="none" w:sz="0" w:space="0" w:color="auto"/>
            <w:left w:val="none" w:sz="0" w:space="0" w:color="auto"/>
            <w:bottom w:val="none" w:sz="0" w:space="0" w:color="auto"/>
            <w:right w:val="none" w:sz="0" w:space="0" w:color="auto"/>
          </w:divBdr>
        </w:div>
        <w:div w:id="1936667655">
          <w:marLeft w:val="2850"/>
          <w:marRight w:val="0"/>
          <w:marTop w:val="0"/>
          <w:marBottom w:val="600"/>
          <w:divBdr>
            <w:top w:val="none" w:sz="0" w:space="0" w:color="auto"/>
            <w:left w:val="none" w:sz="0" w:space="0" w:color="auto"/>
            <w:bottom w:val="none" w:sz="0" w:space="0" w:color="auto"/>
            <w:right w:val="none" w:sz="0" w:space="0" w:color="auto"/>
          </w:divBdr>
          <w:divsChild>
            <w:div w:id="11078052">
              <w:marLeft w:val="-225"/>
              <w:marRight w:val="-225"/>
              <w:marTop w:val="0"/>
              <w:marBottom w:val="0"/>
              <w:divBdr>
                <w:top w:val="none" w:sz="0" w:space="0" w:color="auto"/>
                <w:left w:val="none" w:sz="0" w:space="0" w:color="auto"/>
                <w:bottom w:val="none" w:sz="0" w:space="0" w:color="auto"/>
                <w:right w:val="none" w:sz="0" w:space="0" w:color="auto"/>
              </w:divBdr>
              <w:divsChild>
                <w:div w:id="1355771385">
                  <w:marLeft w:val="0"/>
                  <w:marRight w:val="0"/>
                  <w:marTop w:val="0"/>
                  <w:marBottom w:val="0"/>
                  <w:divBdr>
                    <w:top w:val="none" w:sz="0" w:space="0" w:color="auto"/>
                    <w:left w:val="none" w:sz="0" w:space="0" w:color="auto"/>
                    <w:bottom w:val="none" w:sz="0" w:space="0" w:color="auto"/>
                    <w:right w:val="none" w:sz="0" w:space="0" w:color="auto"/>
                  </w:divBdr>
                </w:div>
              </w:divsChild>
            </w:div>
            <w:div w:id="1027873810">
              <w:marLeft w:val="-225"/>
              <w:marRight w:val="-225"/>
              <w:marTop w:val="0"/>
              <w:marBottom w:val="0"/>
              <w:divBdr>
                <w:top w:val="none" w:sz="0" w:space="0" w:color="auto"/>
                <w:left w:val="none" w:sz="0" w:space="0" w:color="auto"/>
                <w:bottom w:val="none" w:sz="0" w:space="0" w:color="auto"/>
                <w:right w:val="none" w:sz="0" w:space="0" w:color="auto"/>
              </w:divBdr>
              <w:divsChild>
                <w:div w:id="1093865101">
                  <w:marLeft w:val="0"/>
                  <w:marRight w:val="0"/>
                  <w:marTop w:val="0"/>
                  <w:marBottom w:val="0"/>
                  <w:divBdr>
                    <w:top w:val="none" w:sz="0" w:space="0" w:color="auto"/>
                    <w:left w:val="none" w:sz="0" w:space="0" w:color="auto"/>
                    <w:bottom w:val="none" w:sz="0" w:space="0" w:color="auto"/>
                    <w:right w:val="none" w:sz="0" w:space="0" w:color="auto"/>
                  </w:divBdr>
                </w:div>
              </w:divsChild>
            </w:div>
            <w:div w:id="1398623709">
              <w:marLeft w:val="-225"/>
              <w:marRight w:val="-225"/>
              <w:marTop w:val="0"/>
              <w:marBottom w:val="0"/>
              <w:divBdr>
                <w:top w:val="none" w:sz="0" w:space="0" w:color="auto"/>
                <w:left w:val="none" w:sz="0" w:space="0" w:color="auto"/>
                <w:bottom w:val="none" w:sz="0" w:space="0" w:color="auto"/>
                <w:right w:val="none" w:sz="0" w:space="0" w:color="auto"/>
              </w:divBdr>
              <w:divsChild>
                <w:div w:id="1774399740">
                  <w:marLeft w:val="0"/>
                  <w:marRight w:val="0"/>
                  <w:marTop w:val="0"/>
                  <w:marBottom w:val="0"/>
                  <w:divBdr>
                    <w:top w:val="none" w:sz="0" w:space="0" w:color="auto"/>
                    <w:left w:val="none" w:sz="0" w:space="0" w:color="auto"/>
                    <w:bottom w:val="none" w:sz="0" w:space="0" w:color="auto"/>
                    <w:right w:val="none" w:sz="0" w:space="0" w:color="auto"/>
                  </w:divBdr>
                </w:div>
              </w:divsChild>
            </w:div>
            <w:div w:id="1716078622">
              <w:marLeft w:val="-225"/>
              <w:marRight w:val="-225"/>
              <w:marTop w:val="300"/>
              <w:marBottom w:val="300"/>
              <w:divBdr>
                <w:top w:val="none" w:sz="0" w:space="0" w:color="auto"/>
                <w:left w:val="none" w:sz="0" w:space="0" w:color="auto"/>
                <w:bottom w:val="none" w:sz="0" w:space="0" w:color="auto"/>
                <w:right w:val="none" w:sz="0" w:space="0" w:color="auto"/>
              </w:divBdr>
            </w:div>
            <w:div w:id="1895896268">
              <w:marLeft w:val="-225"/>
              <w:marRight w:val="-225"/>
              <w:marTop w:val="0"/>
              <w:marBottom w:val="0"/>
              <w:divBdr>
                <w:top w:val="none" w:sz="0" w:space="0" w:color="auto"/>
                <w:left w:val="none" w:sz="0" w:space="0" w:color="auto"/>
                <w:bottom w:val="none" w:sz="0" w:space="0" w:color="auto"/>
                <w:right w:val="none" w:sz="0" w:space="0" w:color="auto"/>
              </w:divBdr>
              <w:divsChild>
                <w:div w:id="1511531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eg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3743</CharactersWithSpaces>
  <SharedDoc>false</SharedDoc>
  <HLinks>
    <vt:vector size="6" baseType="variant">
      <vt:variant>
        <vt:i4>458788</vt:i4>
      </vt:variant>
      <vt:variant>
        <vt:i4>0</vt:i4>
      </vt:variant>
      <vt:variant>
        <vt:i4>0</vt:i4>
      </vt:variant>
      <vt:variant>
        <vt:i4>5</vt:i4>
      </vt:variant>
      <vt:variant>
        <vt:lpwstr>mailto:cigdem.ozkan@ege.edu.tr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Lnv_FK</dc:creator>
  <cp:keywords/>
  <cp:lastModifiedBy>Medine Deniz Kiraz</cp:lastModifiedBy>
  <cp:revision>3</cp:revision>
  <dcterms:created xsi:type="dcterms:W3CDTF">2025-05-20T13:19:00Z</dcterms:created>
  <dcterms:modified xsi:type="dcterms:W3CDTF">2025-05-28T16:59:00Z</dcterms:modified>
</cp:coreProperties>
</file>